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D2C" w:rsidRPr="0022491C" w:rsidRDefault="00D71D2C" w:rsidP="00115863">
      <w:pPr>
        <w:spacing w:line="300" w:lineRule="atLeast"/>
        <w:rPr>
          <w:b/>
          <w:sz w:val="24"/>
          <w:szCs w:val="24"/>
        </w:rPr>
      </w:pPr>
      <w:r w:rsidRPr="0022491C">
        <w:rPr>
          <w:b/>
          <w:sz w:val="24"/>
          <w:szCs w:val="24"/>
        </w:rPr>
        <w:t xml:space="preserve">Nota van beantwoording </w:t>
      </w:r>
    </w:p>
    <w:p w:rsidR="00D71D2C" w:rsidRPr="0022491C" w:rsidRDefault="00D71D2C" w:rsidP="00115863">
      <w:pPr>
        <w:spacing w:line="300" w:lineRule="atLeast"/>
        <w:rPr>
          <w:b/>
          <w:sz w:val="24"/>
          <w:szCs w:val="24"/>
        </w:rPr>
      </w:pPr>
      <w:r w:rsidRPr="0022491C">
        <w:rPr>
          <w:b/>
          <w:sz w:val="24"/>
          <w:szCs w:val="24"/>
        </w:rPr>
        <w:t xml:space="preserve">Definitief Stedenbouwkundig Ontwerp </w:t>
      </w:r>
      <w:r w:rsidR="004030C8">
        <w:rPr>
          <w:b/>
          <w:sz w:val="24"/>
          <w:szCs w:val="24"/>
        </w:rPr>
        <w:t>Schuilhoeve</w:t>
      </w:r>
      <w:r w:rsidRPr="0022491C">
        <w:rPr>
          <w:b/>
          <w:sz w:val="24"/>
          <w:szCs w:val="24"/>
        </w:rPr>
        <w:t xml:space="preserve"> Badhoevedorp</w:t>
      </w:r>
    </w:p>
    <w:p w:rsidR="00D71D2C" w:rsidRDefault="00F90E38" w:rsidP="00115863">
      <w:pPr>
        <w:spacing w:line="300" w:lineRule="atLeast"/>
      </w:pPr>
      <w:r>
        <w:t>november</w:t>
      </w:r>
      <w:r w:rsidR="00D71D2C">
        <w:t xml:space="preserve"> 201</w:t>
      </w:r>
      <w:r>
        <w:t>3</w:t>
      </w:r>
    </w:p>
    <w:p w:rsidR="00D71D2C" w:rsidRDefault="00D71D2C" w:rsidP="00115863">
      <w:pPr>
        <w:spacing w:line="300" w:lineRule="atLeast"/>
      </w:pPr>
    </w:p>
    <w:p w:rsidR="005348D1" w:rsidRPr="005348D1" w:rsidRDefault="005348D1" w:rsidP="00115863">
      <w:pPr>
        <w:spacing w:line="300" w:lineRule="atLeast"/>
        <w:rPr>
          <w:i/>
        </w:rPr>
      </w:pPr>
      <w:r w:rsidRPr="005348D1">
        <w:rPr>
          <w:i/>
        </w:rPr>
        <w:t>Inleiding</w:t>
      </w:r>
    </w:p>
    <w:p w:rsidR="00370808" w:rsidRDefault="00AB0FEA" w:rsidP="00115863">
      <w:pPr>
        <w:spacing w:line="300" w:lineRule="atLeast"/>
      </w:pPr>
      <w:r>
        <w:t>Het definitieve stedenbouwkundige ontwerp (DSO)</w:t>
      </w:r>
      <w:r w:rsidR="00D71D2C">
        <w:t xml:space="preserve"> voor </w:t>
      </w:r>
      <w:r w:rsidR="00F90E38">
        <w:t>Schuilhoeve</w:t>
      </w:r>
      <w:r w:rsidR="00D71D2C">
        <w:t xml:space="preserve"> </w:t>
      </w:r>
      <w:r>
        <w:t xml:space="preserve">is </w:t>
      </w:r>
      <w:r w:rsidR="001E7F63">
        <w:t xml:space="preserve">opgesteld </w:t>
      </w:r>
      <w:r>
        <w:t xml:space="preserve">door </w:t>
      </w:r>
      <w:r w:rsidR="001E7F63">
        <w:t xml:space="preserve">het projectbureau </w:t>
      </w:r>
      <w:r>
        <w:t>Badhoeve</w:t>
      </w:r>
      <w:r w:rsidR="001E7F63">
        <w:t>dorp</w:t>
      </w:r>
      <w:r>
        <w:t xml:space="preserve"> </w:t>
      </w:r>
      <w:r w:rsidR="001E7F63">
        <w:t xml:space="preserve">en wordt </w:t>
      </w:r>
      <w:r w:rsidR="00D71D2C">
        <w:t xml:space="preserve">aan </w:t>
      </w:r>
      <w:r w:rsidR="001E7F63">
        <w:t xml:space="preserve">het college van B&amp;W </w:t>
      </w:r>
      <w:r w:rsidR="00D71D2C">
        <w:t xml:space="preserve">aangeboden voor besluitvorming. </w:t>
      </w:r>
      <w:r>
        <w:t xml:space="preserve">Het DSO is tot stand gekomen met intensieve participatie door de klankbordgroep, de dorpsraad, omwonenden en belanghebbenden. </w:t>
      </w:r>
      <w:r w:rsidR="001E7F63">
        <w:t xml:space="preserve">Tussentijds heeft terugkoppeling plaatsgevonden over de uitkomsten van die participatie en hoe daarmee is omgegaan in het DSO. </w:t>
      </w:r>
      <w:r w:rsidR="00D71D2C">
        <w:t xml:space="preserve">Ter afronding van het participatietraject is een reactie gevraagd aan de dorpsraad Badhoevedorp </w:t>
      </w:r>
      <w:r w:rsidR="00F90E38">
        <w:t xml:space="preserve">en de klankbordgroep </w:t>
      </w:r>
      <w:r w:rsidR="00D71D2C">
        <w:t xml:space="preserve">op het DSO. </w:t>
      </w:r>
      <w:r w:rsidR="00370808">
        <w:t xml:space="preserve">In deze nota van beantwoording wordt beschreven </w:t>
      </w:r>
      <w:r>
        <w:t xml:space="preserve">welke reacties </w:t>
      </w:r>
      <w:r w:rsidR="00115863">
        <w:t>zijn</w:t>
      </w:r>
      <w:r>
        <w:t xml:space="preserve"> ontvangen op het DSO en </w:t>
      </w:r>
      <w:r w:rsidR="00115863">
        <w:t xml:space="preserve">hoe </w:t>
      </w:r>
      <w:r>
        <w:t xml:space="preserve">hiermee wordt </w:t>
      </w:r>
      <w:r w:rsidR="00115863">
        <w:t>om</w:t>
      </w:r>
      <w:r>
        <w:t>ge</w:t>
      </w:r>
      <w:r w:rsidR="00115863">
        <w:t>g</w:t>
      </w:r>
      <w:r>
        <w:t>aan</w:t>
      </w:r>
      <w:r w:rsidR="00115863">
        <w:t>, waarbij wordt toegelicht welke reacties zijn verwerkt en welke niet</w:t>
      </w:r>
      <w:r w:rsidR="00DB424E">
        <w:t>.</w:t>
      </w:r>
    </w:p>
    <w:p w:rsidR="00271CC8" w:rsidRPr="00370808" w:rsidRDefault="0077216F" w:rsidP="00115863">
      <w:pPr>
        <w:spacing w:line="300" w:lineRule="atLeast"/>
        <w:rPr>
          <w:i/>
        </w:rPr>
      </w:pPr>
      <w:r>
        <w:br/>
      </w:r>
      <w:r w:rsidR="00370808" w:rsidRPr="00370808">
        <w:rPr>
          <w:i/>
        </w:rPr>
        <w:t>Omwonenden en belanghebbenden</w:t>
      </w:r>
    </w:p>
    <w:p w:rsidR="0077216F" w:rsidRDefault="001B4395" w:rsidP="00115863">
      <w:pPr>
        <w:spacing w:line="300" w:lineRule="atLeast"/>
      </w:pPr>
      <w:r w:rsidRPr="000132F6">
        <w:t>O</w:t>
      </w:r>
      <w:r w:rsidR="0077216F" w:rsidRPr="000132F6">
        <w:t xml:space="preserve">p </w:t>
      </w:r>
      <w:r w:rsidR="000132F6" w:rsidRPr="000132F6">
        <w:t>21 september</w:t>
      </w:r>
      <w:r w:rsidR="0077216F" w:rsidRPr="000132F6">
        <w:t xml:space="preserve"> 201</w:t>
      </w:r>
      <w:r w:rsidR="000132F6" w:rsidRPr="000132F6">
        <w:t>1</w:t>
      </w:r>
      <w:r>
        <w:t xml:space="preserve"> zijn omwonenden en belanghebbenden uitgenodigd bij een participatiebijeenkomst om inbreng te leveren voor het ontwerp</w:t>
      </w:r>
      <w:r w:rsidR="0077216F">
        <w:t xml:space="preserve">. </w:t>
      </w:r>
      <w:r w:rsidR="00F81714">
        <w:t>De volgende drie</w:t>
      </w:r>
      <w:r w:rsidR="0077216F">
        <w:t xml:space="preserve"> thema</w:t>
      </w:r>
      <w:r w:rsidR="00F81714">
        <w:t>’</w:t>
      </w:r>
      <w:r w:rsidR="0077216F">
        <w:t xml:space="preserve">s </w:t>
      </w:r>
      <w:r w:rsidR="00F81714">
        <w:t>ware</w:t>
      </w:r>
      <w:r w:rsidR="0077216F">
        <w:t>n</w:t>
      </w:r>
      <w:r w:rsidR="00F81714">
        <w:t xml:space="preserve"> benoemd</w:t>
      </w:r>
      <w:r w:rsidR="0077216F">
        <w:t>: thema routes, (bestaande uit verbinden, routes en verplaatsen), thema aansluiting (bestaande uit woonomgeving, aansluiting en groen) en thema ontspannen (bestaande uit ontmoeten, ontspannen en verblijven).</w:t>
      </w:r>
    </w:p>
    <w:p w:rsidR="0077216F" w:rsidRDefault="001B4395" w:rsidP="00115863">
      <w:pPr>
        <w:spacing w:line="300" w:lineRule="atLeast"/>
        <w:ind w:right="-142"/>
      </w:pPr>
      <w:r>
        <w:t>Ongeveer 50 personen hebben met</w:t>
      </w:r>
      <w:r w:rsidR="0077216F">
        <w:t xml:space="preserve"> medewerkers van de ontwerp</w:t>
      </w:r>
      <w:r w:rsidR="0077216F">
        <w:softHyphen/>
        <w:t xml:space="preserve">bureaus en </w:t>
      </w:r>
      <w:r w:rsidR="00115863">
        <w:t>het project</w:t>
      </w:r>
      <w:r w:rsidR="0077216F">
        <w:t xml:space="preserve"> de thema’s besproken.</w:t>
      </w:r>
    </w:p>
    <w:p w:rsidR="0077216F" w:rsidRPr="00124BC2" w:rsidRDefault="0077216F" w:rsidP="00115863">
      <w:pPr>
        <w:spacing w:line="300" w:lineRule="atLeast"/>
      </w:pPr>
      <w:r>
        <w:t xml:space="preserve">Tijdens een </w:t>
      </w:r>
      <w:r w:rsidRPr="00124BC2">
        <w:t>tweede bijeenkomst</w:t>
      </w:r>
      <w:r w:rsidR="001B4395" w:rsidRPr="00124BC2">
        <w:t xml:space="preserve">, op </w:t>
      </w:r>
      <w:r w:rsidR="000132F6" w:rsidRPr="00124BC2">
        <w:t>15</w:t>
      </w:r>
      <w:r w:rsidR="001B4395" w:rsidRPr="00124BC2">
        <w:t> </w:t>
      </w:r>
      <w:r w:rsidR="000132F6" w:rsidRPr="00124BC2">
        <w:t>februari</w:t>
      </w:r>
      <w:r w:rsidR="001B4395" w:rsidRPr="00124BC2">
        <w:t xml:space="preserve"> 201</w:t>
      </w:r>
      <w:r w:rsidR="000132F6" w:rsidRPr="00124BC2">
        <w:t>2</w:t>
      </w:r>
      <w:r w:rsidR="001B4395" w:rsidRPr="00124BC2">
        <w:t xml:space="preserve">, </w:t>
      </w:r>
      <w:r w:rsidRPr="00124BC2">
        <w:t>is het concept DSO aan de geïnteres</w:t>
      </w:r>
      <w:r w:rsidRPr="00124BC2">
        <w:softHyphen/>
        <w:t xml:space="preserve">seerden getoond. De </w:t>
      </w:r>
      <w:r w:rsidR="001B4395" w:rsidRPr="00124BC2">
        <w:t xml:space="preserve">ongeveer </w:t>
      </w:r>
      <w:r w:rsidR="000132F6" w:rsidRPr="00124BC2">
        <w:t>70</w:t>
      </w:r>
      <w:r w:rsidR="001B4395" w:rsidRPr="00124BC2">
        <w:t xml:space="preserve"> </w:t>
      </w:r>
      <w:r w:rsidRPr="00124BC2">
        <w:t>aanwezigen hebben informatie gekregen omtrent het concept DSO en wat er tot dan toe is gebeurd met de ideeën en wensen die tijdens de eerste bijeenkomst zijn gegeven</w:t>
      </w:r>
      <w:r w:rsidR="001B4395" w:rsidRPr="00124BC2">
        <w:t>. D</w:t>
      </w:r>
      <w:r w:rsidRPr="00124BC2">
        <w:t xml:space="preserve">oor de ontwerpers </w:t>
      </w:r>
      <w:r w:rsidR="001B4395" w:rsidRPr="00124BC2">
        <w:t xml:space="preserve">is </w:t>
      </w:r>
      <w:r w:rsidRPr="00124BC2">
        <w:t>een presentatie gegeven met een algemene vragenronde</w:t>
      </w:r>
      <w:r w:rsidR="00115863" w:rsidRPr="00124BC2">
        <w:t xml:space="preserve"> en er is een schetsmaquette getoond</w:t>
      </w:r>
      <w:r w:rsidRPr="00124BC2">
        <w:t xml:space="preserve">. Na deze presentatie </w:t>
      </w:r>
      <w:r w:rsidR="000132F6" w:rsidRPr="00124BC2">
        <w:t xml:space="preserve">was gelegenheid om één op één </w:t>
      </w:r>
      <w:r w:rsidR="001B4395" w:rsidRPr="00124BC2">
        <w:t xml:space="preserve">vragen </w:t>
      </w:r>
      <w:r w:rsidR="000132F6" w:rsidRPr="00124BC2">
        <w:t xml:space="preserve">te stellen, </w:t>
      </w:r>
      <w:r w:rsidR="001B4395" w:rsidRPr="00124BC2">
        <w:t xml:space="preserve">reactie </w:t>
      </w:r>
      <w:r w:rsidR="000132F6" w:rsidRPr="00124BC2">
        <w:t xml:space="preserve">te geven </w:t>
      </w:r>
      <w:r w:rsidR="001B4395" w:rsidRPr="00124BC2">
        <w:t>en discussie</w:t>
      </w:r>
      <w:r w:rsidR="000132F6" w:rsidRPr="00124BC2">
        <w:t xml:space="preserve"> te voeren</w:t>
      </w:r>
      <w:r w:rsidR="001B4395" w:rsidRPr="00124BC2">
        <w:t>.</w:t>
      </w:r>
      <w:r w:rsidRPr="00124BC2">
        <w:t xml:space="preserve"> </w:t>
      </w:r>
    </w:p>
    <w:p w:rsidR="00370808" w:rsidRPr="00124BC2" w:rsidRDefault="00370808" w:rsidP="00115863">
      <w:pPr>
        <w:spacing w:line="300" w:lineRule="atLeast"/>
      </w:pPr>
      <w:r w:rsidRPr="00124BC2">
        <w:t xml:space="preserve">Een weergaven van de ideeën en wensen en hoe deze in het plan zijn betrokken staat in </w:t>
      </w:r>
      <w:r w:rsidR="000132F6" w:rsidRPr="00124BC2">
        <w:t xml:space="preserve">het DSO op bladzijde </w:t>
      </w:r>
      <w:r w:rsidR="00DB102F" w:rsidRPr="00124BC2">
        <w:t>6</w:t>
      </w:r>
      <w:r w:rsidR="00F81714" w:rsidRPr="00124BC2">
        <w:t xml:space="preserve"> ‘ideeën en suggesties’</w:t>
      </w:r>
      <w:r w:rsidRPr="00124BC2">
        <w:t>.</w:t>
      </w:r>
      <w:r w:rsidR="000132F6" w:rsidRPr="00124BC2">
        <w:t xml:space="preserve"> In maart 2013 is besloten om eerst het groenstructuurplan en het w</w:t>
      </w:r>
      <w:r w:rsidR="00DB102F" w:rsidRPr="00124BC2">
        <w:t>aterstructuurplan voor Badhoeve</w:t>
      </w:r>
      <w:r w:rsidR="000132F6" w:rsidRPr="00124BC2">
        <w:t>dorp af te ronden,</w:t>
      </w:r>
      <w:r w:rsidR="00D0085B" w:rsidRPr="00124BC2">
        <w:t xml:space="preserve"> </w:t>
      </w:r>
      <w:r w:rsidR="000132F6" w:rsidRPr="00124BC2">
        <w:t xml:space="preserve">voordat het DSO Schuilhoeve verder uitgewerkt zal worden. </w:t>
      </w:r>
      <w:r w:rsidR="006D0039" w:rsidRPr="00124BC2">
        <w:t xml:space="preserve">Naar aanleiding hiervan is het uitwerken van het DSO </w:t>
      </w:r>
      <w:r w:rsidR="00115863" w:rsidRPr="00124BC2">
        <w:t xml:space="preserve">uitgesteld tot </w:t>
      </w:r>
      <w:r w:rsidR="006D0039" w:rsidRPr="00124BC2">
        <w:t>mei 2013.</w:t>
      </w:r>
    </w:p>
    <w:p w:rsidR="0022491C" w:rsidRPr="00124BC2" w:rsidRDefault="0022491C" w:rsidP="00115863">
      <w:pPr>
        <w:spacing w:line="300" w:lineRule="atLeast"/>
      </w:pPr>
      <w:r w:rsidRPr="00124BC2">
        <w:t xml:space="preserve">Door </w:t>
      </w:r>
      <w:r w:rsidR="00115863" w:rsidRPr="00124BC2">
        <w:t>het projectbureau</w:t>
      </w:r>
      <w:r w:rsidRPr="00124BC2">
        <w:t xml:space="preserve"> Badhoeve</w:t>
      </w:r>
      <w:r w:rsidR="00115863" w:rsidRPr="00124BC2">
        <w:t>dorp</w:t>
      </w:r>
      <w:r w:rsidRPr="00124BC2">
        <w:t xml:space="preserve"> is het </w:t>
      </w:r>
      <w:r w:rsidR="00115863" w:rsidRPr="00124BC2">
        <w:t xml:space="preserve">uiteindelijke </w:t>
      </w:r>
      <w:r w:rsidRPr="00124BC2">
        <w:t xml:space="preserve">DSO </w:t>
      </w:r>
      <w:r w:rsidR="000132F6" w:rsidRPr="00124BC2">
        <w:t xml:space="preserve">op 27 augustus 2013 </w:t>
      </w:r>
      <w:r w:rsidRPr="00124BC2">
        <w:t xml:space="preserve">gepresenteerd aan </w:t>
      </w:r>
      <w:r w:rsidR="000132F6" w:rsidRPr="00124BC2">
        <w:t>de klankbordgroep</w:t>
      </w:r>
      <w:r w:rsidR="00D0085B" w:rsidRPr="00124BC2">
        <w:t>, de begeleidingsroepen, de winkeliersvereniging</w:t>
      </w:r>
      <w:r w:rsidR="000132F6" w:rsidRPr="00124BC2">
        <w:t xml:space="preserve"> en </w:t>
      </w:r>
      <w:r w:rsidR="00115863" w:rsidRPr="00124BC2">
        <w:t xml:space="preserve">de </w:t>
      </w:r>
      <w:r w:rsidR="000132F6" w:rsidRPr="00124BC2">
        <w:t xml:space="preserve">Dorpsraad. </w:t>
      </w:r>
      <w:r w:rsidR="0069037A" w:rsidRPr="00124BC2">
        <w:t>Daarbij is a</w:t>
      </w:r>
      <w:r w:rsidR="00D0085B" w:rsidRPr="00124BC2">
        <w:t xml:space="preserve">fgesproken dat de eerste drie hun reactie bundelen in één reactie namens de klankbordgroep, en dat daarnaast de Dorpsraad met een zelfstandige reactie komt. </w:t>
      </w:r>
    </w:p>
    <w:p w:rsidR="000132F6" w:rsidRPr="00124BC2" w:rsidRDefault="000132F6" w:rsidP="00115863">
      <w:pPr>
        <w:spacing w:line="300" w:lineRule="atLeast"/>
      </w:pPr>
    </w:p>
    <w:p w:rsidR="0022491C" w:rsidRPr="00124BC2" w:rsidRDefault="0022491C" w:rsidP="00115863">
      <w:pPr>
        <w:spacing w:line="300" w:lineRule="atLeast"/>
        <w:rPr>
          <w:b/>
        </w:rPr>
      </w:pPr>
      <w:r w:rsidRPr="00124BC2">
        <w:rPr>
          <w:b/>
        </w:rPr>
        <w:t>Klankbordgroep Badhoevedorp</w:t>
      </w:r>
    </w:p>
    <w:p w:rsidR="005711FE" w:rsidRPr="005711FE" w:rsidRDefault="00115863" w:rsidP="00115863">
      <w:pPr>
        <w:spacing w:line="300" w:lineRule="atLeast"/>
      </w:pPr>
      <w:r w:rsidRPr="00124BC2">
        <w:t>Met d</w:t>
      </w:r>
      <w:r w:rsidR="0022491C" w:rsidRPr="00124BC2">
        <w:t xml:space="preserve">e klankbordgroep </w:t>
      </w:r>
      <w:r w:rsidRPr="00124BC2">
        <w:t xml:space="preserve">(KBG) </w:t>
      </w:r>
      <w:r w:rsidR="0022491C" w:rsidRPr="00124BC2">
        <w:t xml:space="preserve">Badhoevedorp </w:t>
      </w:r>
      <w:r w:rsidRPr="00124BC2">
        <w:t xml:space="preserve">is </w:t>
      </w:r>
      <w:r w:rsidR="0022491C" w:rsidRPr="00124BC2">
        <w:t>ti</w:t>
      </w:r>
      <w:r w:rsidR="005711FE" w:rsidRPr="00124BC2">
        <w:t>jdens het ontwerptraject drie</w:t>
      </w:r>
      <w:r w:rsidR="0022491C" w:rsidRPr="00124BC2">
        <w:t>maal gesproken over</w:t>
      </w:r>
      <w:r w:rsidR="0022491C">
        <w:t xml:space="preserve"> het DSO </w:t>
      </w:r>
      <w:r w:rsidR="005711FE">
        <w:t>Schuilhoeve</w:t>
      </w:r>
      <w:r w:rsidR="0022491C">
        <w:t>.</w:t>
      </w:r>
      <w:r w:rsidR="005348D1">
        <w:t xml:space="preserve"> </w:t>
      </w:r>
      <w:r w:rsidR="005711FE" w:rsidRPr="005711FE">
        <w:t xml:space="preserve">Het DSO </w:t>
      </w:r>
      <w:r w:rsidR="000132F6">
        <w:t xml:space="preserve">Schuilhoeve </w:t>
      </w:r>
      <w:r w:rsidR="005711FE" w:rsidRPr="005711FE">
        <w:t>is positief en met instemming ontvangen. Veel van de in het voortraject ingebrachte punten zijn in dit ontwerp opgenomen zoals aansluiting aan de bestaande bouw, watergang, 'groenbeleving' en wegenstructuur. De voornaamste discussiepunten in de klankbordgroep waren:</w:t>
      </w:r>
    </w:p>
    <w:p w:rsidR="005711FE" w:rsidRDefault="005711FE" w:rsidP="00115863">
      <w:pPr>
        <w:pStyle w:val="Default"/>
        <w:spacing w:line="300" w:lineRule="atLeast"/>
        <w:rPr>
          <w:rFonts w:ascii="Arial" w:hAnsi="Arial"/>
          <w:color w:val="auto"/>
          <w:sz w:val="20"/>
          <w:szCs w:val="20"/>
        </w:rPr>
      </w:pPr>
    </w:p>
    <w:p w:rsidR="0069037A" w:rsidRDefault="0069037A" w:rsidP="00115863">
      <w:pPr>
        <w:pStyle w:val="Default"/>
        <w:spacing w:line="300" w:lineRule="atLeast"/>
        <w:rPr>
          <w:rFonts w:ascii="Arial" w:hAnsi="Arial"/>
          <w:color w:val="auto"/>
          <w:sz w:val="20"/>
          <w:szCs w:val="20"/>
        </w:rPr>
      </w:pPr>
    </w:p>
    <w:p w:rsidR="005711FE" w:rsidRPr="0069037A" w:rsidRDefault="005711FE" w:rsidP="00115863">
      <w:pPr>
        <w:spacing w:line="300" w:lineRule="atLeast"/>
        <w:rPr>
          <w:u w:val="single"/>
        </w:rPr>
      </w:pPr>
      <w:r w:rsidRPr="0069037A">
        <w:rPr>
          <w:u w:val="single"/>
        </w:rPr>
        <w:lastRenderedPageBreak/>
        <w:t xml:space="preserve">Groen(norm) </w:t>
      </w:r>
    </w:p>
    <w:p w:rsidR="005711FE" w:rsidRPr="00411958" w:rsidRDefault="005711FE" w:rsidP="00115863">
      <w:pPr>
        <w:spacing w:line="300" w:lineRule="atLeast"/>
        <w:rPr>
          <w:i/>
        </w:rPr>
      </w:pPr>
      <w:r w:rsidRPr="00411958">
        <w:rPr>
          <w:i/>
        </w:rPr>
        <w:t>De groeninspiratie, het lint en de opbouw zoals verbeeld sluiten aan bij de wensen en verwachtingen die de KBG heeft voor deze nieuwe wijk. Wel zetten wij vraagtekens bij de groennorm zoals berekend c</w:t>
      </w:r>
      <w:r w:rsidR="000132F6">
        <w:rPr>
          <w:i/>
        </w:rPr>
        <w:t>.</w:t>
      </w:r>
      <w:r w:rsidRPr="00411958">
        <w:rPr>
          <w:i/>
        </w:rPr>
        <w:t>q</w:t>
      </w:r>
      <w:r w:rsidR="000132F6">
        <w:rPr>
          <w:i/>
        </w:rPr>
        <w:t>.</w:t>
      </w:r>
      <w:r w:rsidRPr="00411958">
        <w:rPr>
          <w:i/>
        </w:rPr>
        <w:t xml:space="preserve"> weergegeven op blz24. Het meerekenen van het 4-buizenmeertje als wijkpark is een dubbeltelling omdat dit bestaand groen is dat ook al meetelt in de huidige groennorm in Badhoevedorp. Er zal duidelijker moeten worden aangegeven wat de norm van de wijk is en wat eventueel het effect is op de huidige norm in Badhoevedorp </w:t>
      </w:r>
      <w:proofErr w:type="spellStart"/>
      <w:r w:rsidRPr="00411958">
        <w:rPr>
          <w:i/>
        </w:rPr>
        <w:t>cq</w:t>
      </w:r>
      <w:proofErr w:type="spellEnd"/>
      <w:r w:rsidRPr="00411958">
        <w:rPr>
          <w:i/>
        </w:rPr>
        <w:t xml:space="preserve"> wat daarvan is meegenomen. </w:t>
      </w:r>
    </w:p>
    <w:p w:rsidR="005711FE" w:rsidRDefault="005711FE" w:rsidP="00115863">
      <w:pPr>
        <w:pStyle w:val="Default"/>
        <w:spacing w:line="300" w:lineRule="atLeast"/>
        <w:rPr>
          <w:rFonts w:ascii="Arial" w:hAnsi="Arial"/>
          <w:color w:val="auto"/>
          <w:sz w:val="20"/>
          <w:szCs w:val="20"/>
        </w:rPr>
      </w:pPr>
    </w:p>
    <w:p w:rsidR="00DB102F" w:rsidRPr="005816D9" w:rsidRDefault="00411958" w:rsidP="00115863">
      <w:pPr>
        <w:spacing w:line="300" w:lineRule="atLeast"/>
        <w:rPr>
          <w:rFonts w:cs="Arial"/>
          <w:szCs w:val="22"/>
        </w:rPr>
      </w:pPr>
      <w:r>
        <w:t>Antwoord:</w:t>
      </w:r>
      <w:r w:rsidR="00DB102F" w:rsidRPr="00DB102F">
        <w:rPr>
          <w:rFonts w:cs="Arial"/>
          <w:szCs w:val="22"/>
        </w:rPr>
        <w:t xml:space="preserve"> </w:t>
      </w:r>
      <w:r w:rsidR="00DB102F">
        <w:rPr>
          <w:rFonts w:cs="Arial"/>
          <w:szCs w:val="22"/>
        </w:rPr>
        <w:t>H</w:t>
      </w:r>
      <w:r w:rsidR="00DB102F" w:rsidRPr="005816D9">
        <w:rPr>
          <w:rFonts w:cs="Arial"/>
          <w:szCs w:val="22"/>
        </w:rPr>
        <w:t xml:space="preserve">et DSO voldoet aan de </w:t>
      </w:r>
      <w:r w:rsidR="00DB102F">
        <w:rPr>
          <w:rFonts w:cs="Arial"/>
          <w:szCs w:val="22"/>
        </w:rPr>
        <w:t>Haarlemmermeerse groennorm zoals gesteld in het Groenstructuurplan Badhoevedorp, en bij het uitgangspunt van de voorkeursverkaveling (590 woningen) ook aan de hogere geambieerde Badhoevedorpse groen</w:t>
      </w:r>
      <w:r w:rsidR="00C802C5">
        <w:rPr>
          <w:rFonts w:cs="Arial"/>
          <w:szCs w:val="22"/>
        </w:rPr>
        <w:t>norm</w:t>
      </w:r>
      <w:r w:rsidR="002F2566">
        <w:rPr>
          <w:rFonts w:cs="Arial"/>
          <w:szCs w:val="22"/>
        </w:rPr>
        <w:t xml:space="preserve"> van circa 38 m</w:t>
      </w:r>
      <w:r w:rsidR="0069037A">
        <w:rPr>
          <w:rFonts w:cs="Arial"/>
          <w:szCs w:val="22"/>
          <w:vertAlign w:val="superscript"/>
        </w:rPr>
        <w:t>2</w:t>
      </w:r>
      <w:r w:rsidR="002F2566">
        <w:rPr>
          <w:rFonts w:cs="Arial"/>
          <w:szCs w:val="22"/>
        </w:rPr>
        <w:t xml:space="preserve"> per inwoner</w:t>
      </w:r>
      <w:r w:rsidR="00DB102F">
        <w:rPr>
          <w:rFonts w:cs="Arial"/>
          <w:szCs w:val="22"/>
        </w:rPr>
        <w:t xml:space="preserve">. </w:t>
      </w:r>
      <w:r w:rsidR="00124BC2">
        <w:rPr>
          <w:rFonts w:cs="Arial"/>
          <w:szCs w:val="22"/>
        </w:rPr>
        <w:t xml:space="preserve">Het water van het 4-buizenmeertje is zelf niet meegenomen in de berekening, het omliggende groen is  meegenomen in de bepaling van de omvang van het wijkpark. Een uitgebreidere uitleg hoe zich dit verhoudt tot de normen van het Groenstructuurplan </w:t>
      </w:r>
      <w:r w:rsidR="00EC4A1B">
        <w:rPr>
          <w:rFonts w:cs="Arial"/>
          <w:szCs w:val="22"/>
        </w:rPr>
        <w:t xml:space="preserve">staat later in dit document weergegeven bij de beantwoording op de reactie over de groennorm van de Dorpsraad. </w:t>
      </w:r>
      <w:r w:rsidR="00DB102F" w:rsidRPr="005816D9">
        <w:rPr>
          <w:rFonts w:cs="Arial"/>
          <w:szCs w:val="22"/>
        </w:rPr>
        <w:t xml:space="preserve">In het kader van de uitwerking en realisatie van het (gemeentelijk) Groenstructuurplan wordt </w:t>
      </w:r>
      <w:r w:rsidR="0069037A">
        <w:rPr>
          <w:rFonts w:cs="Arial"/>
          <w:szCs w:val="22"/>
        </w:rPr>
        <w:t>door</w:t>
      </w:r>
      <w:r w:rsidR="00DB102F" w:rsidRPr="005816D9">
        <w:rPr>
          <w:rFonts w:cs="Arial"/>
          <w:szCs w:val="22"/>
        </w:rPr>
        <w:t xml:space="preserve"> de gemeente bijgehouden wat de hoeveelheid groen is / wordt in heel Badhoevedorp.</w:t>
      </w:r>
      <w:r w:rsidR="00DB102F">
        <w:rPr>
          <w:rFonts w:cs="Arial"/>
          <w:szCs w:val="22"/>
        </w:rPr>
        <w:t xml:space="preserve"> Buiten de scope van het</w:t>
      </w:r>
      <w:r w:rsidR="00115863">
        <w:rPr>
          <w:rFonts w:cs="Arial"/>
          <w:szCs w:val="22"/>
        </w:rPr>
        <w:t xml:space="preserve"> </w:t>
      </w:r>
      <w:r w:rsidR="00DB102F">
        <w:rPr>
          <w:rFonts w:cs="Arial"/>
          <w:szCs w:val="22"/>
        </w:rPr>
        <w:t xml:space="preserve">DSO Schuilhoeve voert de gemeente gesprekken met Rijkswaterstaat om ook het te realiseren groen binnen de grenzen van het Tracébesluit in het knooppunt A4/A9 </w:t>
      </w:r>
      <w:r w:rsidR="00EC4A1B">
        <w:rPr>
          <w:rFonts w:cs="Arial"/>
          <w:szCs w:val="22"/>
        </w:rPr>
        <w:t xml:space="preserve">(ongeveer 6 ha.) </w:t>
      </w:r>
      <w:r w:rsidR="00DB102F">
        <w:rPr>
          <w:rFonts w:cs="Arial"/>
          <w:szCs w:val="22"/>
        </w:rPr>
        <w:t>openbaar toegankelijk te maken.</w:t>
      </w:r>
    </w:p>
    <w:p w:rsidR="00411958" w:rsidRDefault="00411958" w:rsidP="00115863">
      <w:pPr>
        <w:pStyle w:val="Default"/>
        <w:spacing w:line="300" w:lineRule="atLeast"/>
        <w:rPr>
          <w:rFonts w:ascii="Arial" w:hAnsi="Arial"/>
          <w:color w:val="auto"/>
          <w:sz w:val="20"/>
          <w:szCs w:val="20"/>
        </w:rPr>
      </w:pPr>
    </w:p>
    <w:p w:rsidR="005711FE" w:rsidRPr="0069037A" w:rsidRDefault="005711FE" w:rsidP="00115863">
      <w:pPr>
        <w:pStyle w:val="Default"/>
        <w:spacing w:line="300" w:lineRule="atLeast"/>
        <w:rPr>
          <w:rFonts w:ascii="Arial" w:hAnsi="Arial"/>
          <w:color w:val="auto"/>
          <w:sz w:val="20"/>
          <w:szCs w:val="20"/>
          <w:u w:val="single"/>
        </w:rPr>
      </w:pPr>
      <w:r w:rsidRPr="0069037A">
        <w:rPr>
          <w:rFonts w:ascii="Arial" w:hAnsi="Arial"/>
          <w:color w:val="auto"/>
          <w:sz w:val="20"/>
          <w:szCs w:val="20"/>
          <w:u w:val="single"/>
        </w:rPr>
        <w:t xml:space="preserve">Wegenstructuur </w:t>
      </w:r>
    </w:p>
    <w:p w:rsidR="005711FE" w:rsidRPr="00411958" w:rsidRDefault="005711FE" w:rsidP="00115863">
      <w:pPr>
        <w:pStyle w:val="Default"/>
        <w:spacing w:line="300" w:lineRule="atLeast"/>
        <w:rPr>
          <w:rFonts w:ascii="Arial" w:hAnsi="Arial"/>
          <w:i/>
          <w:color w:val="auto"/>
          <w:sz w:val="20"/>
          <w:szCs w:val="20"/>
        </w:rPr>
      </w:pPr>
      <w:r w:rsidRPr="00411958">
        <w:rPr>
          <w:rFonts w:ascii="Arial" w:hAnsi="Arial"/>
          <w:i/>
          <w:color w:val="auto"/>
          <w:sz w:val="20"/>
          <w:szCs w:val="20"/>
        </w:rPr>
        <w:t xml:space="preserve">Ten aanzien van de wegen- en verkeersstructuur is de KBG van mening dat doorstroming (op verschillende snelheden) en bieden van alternatieven de prioriteit moet hebben. Daarom zullen eenrichtingsverkeer en afsluitingen ('knippen') voorkomen moet worden. </w:t>
      </w:r>
    </w:p>
    <w:p w:rsidR="005711FE" w:rsidRDefault="005711FE" w:rsidP="00115863">
      <w:pPr>
        <w:pStyle w:val="Default"/>
        <w:spacing w:line="300" w:lineRule="atLeast"/>
        <w:rPr>
          <w:rFonts w:ascii="Arial" w:hAnsi="Arial"/>
          <w:color w:val="auto"/>
          <w:sz w:val="20"/>
          <w:szCs w:val="20"/>
        </w:rPr>
      </w:pPr>
    </w:p>
    <w:p w:rsidR="00411958" w:rsidRDefault="00411958" w:rsidP="00115863">
      <w:pPr>
        <w:pStyle w:val="Default"/>
        <w:spacing w:line="300" w:lineRule="atLeast"/>
        <w:rPr>
          <w:rFonts w:ascii="Arial" w:hAnsi="Arial"/>
          <w:color w:val="auto"/>
          <w:sz w:val="20"/>
          <w:szCs w:val="20"/>
        </w:rPr>
      </w:pPr>
      <w:r>
        <w:rPr>
          <w:rFonts w:ascii="Arial" w:hAnsi="Arial"/>
          <w:color w:val="auto"/>
          <w:sz w:val="20"/>
          <w:szCs w:val="20"/>
        </w:rPr>
        <w:t>Antwoord:</w:t>
      </w:r>
      <w:r w:rsidR="00DB102F">
        <w:rPr>
          <w:rFonts w:ascii="Arial" w:hAnsi="Arial"/>
          <w:color w:val="auto"/>
          <w:sz w:val="20"/>
          <w:szCs w:val="20"/>
        </w:rPr>
        <w:t xml:space="preserve"> De wegenstructuur gaat ervan uit dat alle openbare straten in principe twee richtingsverkeer </w:t>
      </w:r>
      <w:r w:rsidR="00EA3C38">
        <w:rPr>
          <w:rFonts w:ascii="Arial" w:hAnsi="Arial"/>
          <w:color w:val="auto"/>
          <w:sz w:val="20"/>
          <w:szCs w:val="20"/>
        </w:rPr>
        <w:t>zijn</w:t>
      </w:r>
      <w:r w:rsidR="00DB102F">
        <w:rPr>
          <w:rFonts w:ascii="Arial" w:hAnsi="Arial"/>
          <w:color w:val="auto"/>
          <w:sz w:val="20"/>
          <w:szCs w:val="20"/>
        </w:rPr>
        <w:t>. Uitzondering hierop is het berijdbaar pad langs het wijkpark</w:t>
      </w:r>
      <w:r w:rsidR="00BF5036">
        <w:rPr>
          <w:rFonts w:ascii="Arial" w:hAnsi="Arial"/>
          <w:color w:val="auto"/>
          <w:sz w:val="20"/>
          <w:szCs w:val="20"/>
        </w:rPr>
        <w:t>, daar is net als in Quatrebras de auto ‘te gast’</w:t>
      </w:r>
      <w:r w:rsidR="00DB102F">
        <w:rPr>
          <w:rFonts w:ascii="Arial" w:hAnsi="Arial"/>
          <w:color w:val="auto"/>
          <w:sz w:val="20"/>
          <w:szCs w:val="20"/>
        </w:rPr>
        <w:t>. Deze wordt eenrichtingsverkeer</w:t>
      </w:r>
      <w:r w:rsidR="00813DBE">
        <w:rPr>
          <w:rFonts w:ascii="Arial" w:hAnsi="Arial"/>
          <w:color w:val="auto"/>
          <w:sz w:val="20"/>
          <w:szCs w:val="20"/>
        </w:rPr>
        <w:t xml:space="preserve"> (bestemmingsverkeer)</w:t>
      </w:r>
      <w:r w:rsidR="00DB102F">
        <w:rPr>
          <w:rFonts w:ascii="Arial" w:hAnsi="Arial"/>
          <w:color w:val="auto"/>
          <w:sz w:val="20"/>
          <w:szCs w:val="20"/>
        </w:rPr>
        <w:t xml:space="preserve"> onder de voorwaarde dat hier niet te veel woningen aan gerealiseerd worden. </w:t>
      </w:r>
      <w:r w:rsidR="00813DBE">
        <w:rPr>
          <w:rFonts w:ascii="Arial" w:hAnsi="Arial"/>
          <w:color w:val="auto"/>
          <w:sz w:val="20"/>
          <w:szCs w:val="20"/>
        </w:rPr>
        <w:t xml:space="preserve">Dit heef tevens te maken dat deze weg voornamelijk bedoeld is als </w:t>
      </w:r>
      <w:r w:rsidR="00BF5036">
        <w:rPr>
          <w:rFonts w:ascii="Arial" w:hAnsi="Arial"/>
          <w:color w:val="auto"/>
          <w:sz w:val="20"/>
          <w:szCs w:val="20"/>
        </w:rPr>
        <w:t>langzaam verkeer</w:t>
      </w:r>
      <w:r w:rsidR="00813DBE">
        <w:rPr>
          <w:rFonts w:ascii="Arial" w:hAnsi="Arial"/>
          <w:color w:val="auto"/>
          <w:sz w:val="20"/>
          <w:szCs w:val="20"/>
        </w:rPr>
        <w:t xml:space="preserve">route. </w:t>
      </w:r>
    </w:p>
    <w:p w:rsidR="00554923" w:rsidRDefault="00554923" w:rsidP="00115863">
      <w:pPr>
        <w:pStyle w:val="Default"/>
        <w:spacing w:line="300" w:lineRule="atLeast"/>
        <w:rPr>
          <w:rFonts w:ascii="Arial" w:hAnsi="Arial"/>
          <w:color w:val="auto"/>
          <w:sz w:val="20"/>
          <w:szCs w:val="20"/>
        </w:rPr>
      </w:pPr>
    </w:p>
    <w:p w:rsidR="005711FE" w:rsidRPr="0069037A" w:rsidRDefault="005711FE" w:rsidP="00115863">
      <w:pPr>
        <w:pStyle w:val="Default"/>
        <w:spacing w:line="300" w:lineRule="atLeast"/>
        <w:rPr>
          <w:rFonts w:ascii="Arial" w:hAnsi="Arial"/>
          <w:color w:val="auto"/>
          <w:sz w:val="20"/>
          <w:szCs w:val="20"/>
          <w:u w:val="single"/>
        </w:rPr>
      </w:pPr>
      <w:r w:rsidRPr="0069037A">
        <w:rPr>
          <w:rFonts w:ascii="Arial" w:hAnsi="Arial"/>
          <w:color w:val="auto"/>
          <w:sz w:val="20"/>
          <w:szCs w:val="20"/>
          <w:u w:val="single"/>
        </w:rPr>
        <w:t xml:space="preserve">Voorbeeldverkaveling </w:t>
      </w:r>
    </w:p>
    <w:p w:rsidR="005711FE" w:rsidRDefault="005711FE" w:rsidP="00115863">
      <w:pPr>
        <w:pStyle w:val="Default"/>
        <w:spacing w:line="300" w:lineRule="atLeast"/>
        <w:rPr>
          <w:rFonts w:ascii="Arial" w:hAnsi="Arial"/>
          <w:color w:val="auto"/>
          <w:sz w:val="20"/>
          <w:szCs w:val="20"/>
        </w:rPr>
      </w:pPr>
      <w:r w:rsidRPr="00411958">
        <w:rPr>
          <w:rFonts w:ascii="Arial" w:hAnsi="Arial"/>
          <w:i/>
          <w:color w:val="auto"/>
          <w:sz w:val="20"/>
          <w:szCs w:val="20"/>
        </w:rPr>
        <w:t xml:space="preserve">De KBG heeft een sterke voorkeur uitgesproken voor de proefverkaveling A zoals weergegeven in H6 op blz52. </w:t>
      </w:r>
    </w:p>
    <w:p w:rsidR="00411958" w:rsidRDefault="00411958" w:rsidP="00115863">
      <w:pPr>
        <w:pStyle w:val="Default"/>
        <w:spacing w:line="300" w:lineRule="atLeast"/>
        <w:rPr>
          <w:rFonts w:ascii="Arial" w:hAnsi="Arial"/>
          <w:color w:val="auto"/>
          <w:sz w:val="20"/>
          <w:szCs w:val="20"/>
        </w:rPr>
      </w:pPr>
    </w:p>
    <w:p w:rsidR="00411958" w:rsidRDefault="00411958" w:rsidP="00115863">
      <w:pPr>
        <w:pStyle w:val="Default"/>
        <w:spacing w:line="300" w:lineRule="atLeast"/>
        <w:rPr>
          <w:rFonts w:ascii="Arial" w:hAnsi="Arial"/>
          <w:color w:val="auto"/>
          <w:sz w:val="20"/>
          <w:szCs w:val="20"/>
        </w:rPr>
      </w:pPr>
      <w:r>
        <w:rPr>
          <w:rFonts w:ascii="Arial" w:hAnsi="Arial"/>
          <w:color w:val="auto"/>
          <w:sz w:val="20"/>
          <w:szCs w:val="20"/>
        </w:rPr>
        <w:t>Antwoord:</w:t>
      </w:r>
      <w:r w:rsidR="000C2FAF">
        <w:rPr>
          <w:rFonts w:ascii="Arial" w:hAnsi="Arial"/>
          <w:color w:val="auto"/>
          <w:sz w:val="20"/>
          <w:szCs w:val="20"/>
        </w:rPr>
        <w:t xml:space="preserve"> </w:t>
      </w:r>
      <w:r w:rsidR="00BF5036">
        <w:rPr>
          <w:rFonts w:ascii="Arial" w:hAnsi="Arial"/>
          <w:color w:val="auto"/>
          <w:sz w:val="20"/>
          <w:szCs w:val="20"/>
        </w:rPr>
        <w:t>D</w:t>
      </w:r>
      <w:r w:rsidR="000C2FAF">
        <w:rPr>
          <w:rFonts w:ascii="Arial" w:hAnsi="Arial"/>
          <w:color w:val="auto"/>
          <w:sz w:val="20"/>
          <w:szCs w:val="20"/>
        </w:rPr>
        <w:t xml:space="preserve">eze verkaveling </w:t>
      </w:r>
      <w:r w:rsidR="00BF5036">
        <w:rPr>
          <w:rFonts w:ascii="Arial" w:hAnsi="Arial"/>
          <w:color w:val="auto"/>
          <w:sz w:val="20"/>
          <w:szCs w:val="20"/>
        </w:rPr>
        <w:t xml:space="preserve">sluit </w:t>
      </w:r>
      <w:r w:rsidR="000C2FAF">
        <w:rPr>
          <w:rFonts w:ascii="Arial" w:hAnsi="Arial"/>
          <w:color w:val="auto"/>
          <w:sz w:val="20"/>
          <w:szCs w:val="20"/>
        </w:rPr>
        <w:t>aan bij de huidige woningmarktsituatie.</w:t>
      </w:r>
    </w:p>
    <w:p w:rsidR="005711FE" w:rsidRDefault="005711FE" w:rsidP="00115863">
      <w:pPr>
        <w:pStyle w:val="Default"/>
        <w:spacing w:line="300" w:lineRule="atLeast"/>
        <w:rPr>
          <w:rFonts w:ascii="Arial" w:hAnsi="Arial"/>
          <w:color w:val="auto"/>
          <w:sz w:val="20"/>
          <w:szCs w:val="20"/>
        </w:rPr>
      </w:pPr>
    </w:p>
    <w:p w:rsidR="00411958" w:rsidRPr="0069037A" w:rsidRDefault="000C2FAF" w:rsidP="00115863">
      <w:pPr>
        <w:pStyle w:val="Default"/>
        <w:spacing w:line="300" w:lineRule="atLeast"/>
        <w:rPr>
          <w:rFonts w:ascii="Arial" w:hAnsi="Arial"/>
          <w:color w:val="auto"/>
          <w:sz w:val="20"/>
          <w:szCs w:val="20"/>
          <w:u w:val="single"/>
        </w:rPr>
      </w:pPr>
      <w:r w:rsidRPr="0069037A">
        <w:rPr>
          <w:rFonts w:ascii="Arial" w:hAnsi="Arial"/>
          <w:color w:val="auto"/>
          <w:sz w:val="20"/>
          <w:szCs w:val="20"/>
          <w:u w:val="single"/>
        </w:rPr>
        <w:t>Voorstel f</w:t>
      </w:r>
      <w:r w:rsidR="00411958" w:rsidRPr="0069037A">
        <w:rPr>
          <w:rFonts w:ascii="Arial" w:hAnsi="Arial"/>
          <w:color w:val="auto"/>
          <w:sz w:val="20"/>
          <w:szCs w:val="20"/>
          <w:u w:val="single"/>
        </w:rPr>
        <w:t>asering</w:t>
      </w:r>
    </w:p>
    <w:p w:rsidR="005711FE" w:rsidRPr="00411958" w:rsidRDefault="005711FE" w:rsidP="00115863">
      <w:pPr>
        <w:pStyle w:val="Default"/>
        <w:spacing w:line="300" w:lineRule="atLeast"/>
        <w:rPr>
          <w:rFonts w:ascii="Arial" w:hAnsi="Arial"/>
          <w:i/>
          <w:color w:val="auto"/>
          <w:sz w:val="20"/>
          <w:szCs w:val="20"/>
        </w:rPr>
      </w:pPr>
      <w:r w:rsidRPr="00411958">
        <w:rPr>
          <w:rFonts w:ascii="Arial" w:hAnsi="Arial"/>
          <w:i/>
          <w:color w:val="auto"/>
          <w:sz w:val="20"/>
          <w:szCs w:val="20"/>
        </w:rPr>
        <w:t>Met het oog op de fasering (H7) welke een periode van 10 jaar beslaat (2015-2025) vragen wij ons wel af hoe de eenheid qua stijl en bebouwing gewaarborgd kan blijven. Gedurende die periode kan de doelgroep waarvoor gebouwd wordt evenals de -economische- omstandigheden zodanig veranderen dat -meerd</w:t>
      </w:r>
      <w:r w:rsidR="000132F6">
        <w:rPr>
          <w:rFonts w:ascii="Arial" w:hAnsi="Arial"/>
          <w:i/>
          <w:color w:val="auto"/>
          <w:sz w:val="20"/>
          <w:szCs w:val="20"/>
        </w:rPr>
        <w:t xml:space="preserve">ere- keren van </w:t>
      </w:r>
      <w:proofErr w:type="spellStart"/>
      <w:r w:rsidR="000132F6">
        <w:rPr>
          <w:rFonts w:ascii="Arial" w:hAnsi="Arial"/>
          <w:i/>
          <w:color w:val="auto"/>
          <w:sz w:val="20"/>
          <w:szCs w:val="20"/>
        </w:rPr>
        <w:t>verkaveling</w:t>
      </w:r>
      <w:r w:rsidRPr="00411958">
        <w:rPr>
          <w:rFonts w:ascii="Arial" w:hAnsi="Arial"/>
          <w:i/>
          <w:color w:val="auto"/>
          <w:sz w:val="20"/>
          <w:szCs w:val="20"/>
        </w:rPr>
        <w:t>alternatief</w:t>
      </w:r>
      <w:proofErr w:type="spellEnd"/>
      <w:r w:rsidRPr="00411958">
        <w:rPr>
          <w:rFonts w:ascii="Arial" w:hAnsi="Arial"/>
          <w:i/>
          <w:color w:val="auto"/>
          <w:sz w:val="20"/>
          <w:szCs w:val="20"/>
        </w:rPr>
        <w:t xml:space="preserve"> gewisseld moet worden. </w:t>
      </w:r>
    </w:p>
    <w:p w:rsidR="005711FE" w:rsidRDefault="005711FE" w:rsidP="00115863">
      <w:pPr>
        <w:spacing w:line="300" w:lineRule="atLeast"/>
      </w:pPr>
    </w:p>
    <w:p w:rsidR="005518CD" w:rsidRDefault="005518CD">
      <w:pPr>
        <w:spacing w:line="240" w:lineRule="auto"/>
      </w:pPr>
      <w:r>
        <w:br w:type="page"/>
      </w:r>
    </w:p>
    <w:p w:rsidR="00411958" w:rsidRDefault="00411958" w:rsidP="00115863">
      <w:pPr>
        <w:pStyle w:val="Default"/>
        <w:spacing w:line="300" w:lineRule="atLeast"/>
        <w:rPr>
          <w:rFonts w:ascii="Arial" w:hAnsi="Arial"/>
          <w:color w:val="auto"/>
          <w:sz w:val="20"/>
          <w:szCs w:val="20"/>
        </w:rPr>
      </w:pPr>
      <w:r>
        <w:rPr>
          <w:rFonts w:ascii="Arial" w:hAnsi="Arial"/>
          <w:color w:val="auto"/>
          <w:sz w:val="20"/>
          <w:szCs w:val="20"/>
        </w:rPr>
        <w:lastRenderedPageBreak/>
        <w:t>Antwoord:</w:t>
      </w:r>
      <w:r w:rsidR="000C2FAF">
        <w:rPr>
          <w:rFonts w:ascii="Arial" w:hAnsi="Arial"/>
          <w:color w:val="auto"/>
          <w:sz w:val="20"/>
          <w:szCs w:val="20"/>
        </w:rPr>
        <w:t xml:space="preserve"> </w:t>
      </w:r>
      <w:r w:rsidR="00797CD9">
        <w:rPr>
          <w:rFonts w:ascii="Arial" w:hAnsi="Arial"/>
          <w:color w:val="auto"/>
          <w:sz w:val="20"/>
          <w:szCs w:val="20"/>
        </w:rPr>
        <w:t xml:space="preserve">Het </w:t>
      </w:r>
      <w:r w:rsidR="000C2FAF">
        <w:rPr>
          <w:rFonts w:ascii="Arial" w:hAnsi="Arial"/>
          <w:color w:val="auto"/>
          <w:sz w:val="20"/>
          <w:szCs w:val="20"/>
        </w:rPr>
        <w:t>D</w:t>
      </w:r>
      <w:r w:rsidR="00797CD9">
        <w:rPr>
          <w:rFonts w:ascii="Arial" w:hAnsi="Arial"/>
          <w:color w:val="auto"/>
          <w:sz w:val="20"/>
          <w:szCs w:val="20"/>
        </w:rPr>
        <w:t xml:space="preserve">SO </w:t>
      </w:r>
      <w:r w:rsidR="000C2FAF">
        <w:rPr>
          <w:rFonts w:ascii="Arial" w:hAnsi="Arial"/>
          <w:color w:val="auto"/>
          <w:sz w:val="20"/>
          <w:szCs w:val="20"/>
        </w:rPr>
        <w:t>e</w:t>
      </w:r>
      <w:r w:rsidR="00797CD9">
        <w:rPr>
          <w:rFonts w:ascii="Arial" w:hAnsi="Arial"/>
          <w:color w:val="auto"/>
          <w:sz w:val="20"/>
          <w:szCs w:val="20"/>
        </w:rPr>
        <w:t>n de</w:t>
      </w:r>
      <w:r w:rsidR="000C2FAF">
        <w:rPr>
          <w:rFonts w:ascii="Arial" w:hAnsi="Arial"/>
          <w:color w:val="auto"/>
          <w:sz w:val="20"/>
          <w:szCs w:val="20"/>
        </w:rPr>
        <w:t xml:space="preserve"> </w:t>
      </w:r>
      <w:proofErr w:type="spellStart"/>
      <w:r w:rsidR="000C2FAF">
        <w:rPr>
          <w:rFonts w:ascii="Arial" w:hAnsi="Arial"/>
          <w:color w:val="auto"/>
          <w:sz w:val="20"/>
          <w:szCs w:val="20"/>
        </w:rPr>
        <w:t>randvoorwaardenkaart</w:t>
      </w:r>
      <w:proofErr w:type="spellEnd"/>
      <w:r w:rsidR="000C2FAF">
        <w:rPr>
          <w:rFonts w:ascii="Arial" w:hAnsi="Arial"/>
          <w:color w:val="auto"/>
          <w:sz w:val="20"/>
          <w:szCs w:val="20"/>
        </w:rPr>
        <w:t xml:space="preserve"> in het DSO is sturend voor de structuur </w:t>
      </w:r>
      <w:r w:rsidR="00797CD9">
        <w:rPr>
          <w:rFonts w:ascii="Arial" w:hAnsi="Arial"/>
          <w:color w:val="auto"/>
          <w:sz w:val="20"/>
          <w:szCs w:val="20"/>
        </w:rPr>
        <w:t xml:space="preserve">en de kwaliteit </w:t>
      </w:r>
      <w:r w:rsidR="000C2FAF">
        <w:rPr>
          <w:rFonts w:ascii="Arial" w:hAnsi="Arial"/>
          <w:color w:val="auto"/>
          <w:sz w:val="20"/>
          <w:szCs w:val="20"/>
        </w:rPr>
        <w:t xml:space="preserve">van het nieuwe </w:t>
      </w:r>
      <w:r w:rsidR="00797CD9">
        <w:rPr>
          <w:rFonts w:ascii="Arial" w:hAnsi="Arial"/>
          <w:color w:val="auto"/>
          <w:sz w:val="20"/>
          <w:szCs w:val="20"/>
        </w:rPr>
        <w:t xml:space="preserve">woongebied </w:t>
      </w:r>
      <w:r w:rsidR="000C2FAF">
        <w:rPr>
          <w:rFonts w:ascii="Arial" w:hAnsi="Arial"/>
          <w:color w:val="auto"/>
          <w:sz w:val="20"/>
          <w:szCs w:val="20"/>
        </w:rPr>
        <w:t xml:space="preserve">Schuilhoeve. Ten aanzien van de beoogde beeldkwaliteit zal </w:t>
      </w:r>
      <w:r w:rsidR="00EC4A1B">
        <w:rPr>
          <w:rFonts w:ascii="Arial" w:hAnsi="Arial"/>
          <w:color w:val="auto"/>
          <w:sz w:val="20"/>
          <w:szCs w:val="20"/>
        </w:rPr>
        <w:t xml:space="preserve">door de gemeenteraad </w:t>
      </w:r>
      <w:r w:rsidR="000C2FAF">
        <w:rPr>
          <w:rFonts w:ascii="Arial" w:hAnsi="Arial"/>
          <w:color w:val="auto"/>
          <w:sz w:val="20"/>
          <w:szCs w:val="20"/>
        </w:rPr>
        <w:t>een essentiekaart vastgesteld worden</w:t>
      </w:r>
      <w:r w:rsidR="00797CD9">
        <w:rPr>
          <w:rFonts w:ascii="Arial" w:hAnsi="Arial"/>
          <w:color w:val="auto"/>
          <w:sz w:val="20"/>
          <w:szCs w:val="20"/>
        </w:rPr>
        <w:t xml:space="preserve"> voor heel Schuilhoeve</w:t>
      </w:r>
      <w:r w:rsidR="000C2FAF">
        <w:rPr>
          <w:rFonts w:ascii="Arial" w:hAnsi="Arial"/>
          <w:color w:val="auto"/>
          <w:sz w:val="20"/>
          <w:szCs w:val="20"/>
        </w:rPr>
        <w:t xml:space="preserve">. Hierin is aangegeven wat de beoogde ruimtelijke kwaliteiten </w:t>
      </w:r>
      <w:r w:rsidR="00797CD9">
        <w:rPr>
          <w:rFonts w:ascii="Arial" w:hAnsi="Arial"/>
          <w:color w:val="auto"/>
          <w:sz w:val="20"/>
          <w:szCs w:val="20"/>
        </w:rPr>
        <w:t xml:space="preserve">zijn </w:t>
      </w:r>
      <w:r w:rsidR="000C2FAF">
        <w:rPr>
          <w:rFonts w:ascii="Arial" w:hAnsi="Arial"/>
          <w:color w:val="auto"/>
          <w:sz w:val="20"/>
          <w:szCs w:val="20"/>
        </w:rPr>
        <w:t xml:space="preserve">en de </w:t>
      </w:r>
      <w:r w:rsidR="00273ED1">
        <w:rPr>
          <w:rFonts w:ascii="Arial" w:hAnsi="Arial"/>
          <w:color w:val="auto"/>
          <w:sz w:val="20"/>
          <w:szCs w:val="20"/>
        </w:rPr>
        <w:t>kwaliteiten</w:t>
      </w:r>
      <w:r w:rsidR="000C2FAF">
        <w:rPr>
          <w:rFonts w:ascii="Arial" w:hAnsi="Arial"/>
          <w:color w:val="auto"/>
          <w:sz w:val="20"/>
          <w:szCs w:val="20"/>
        </w:rPr>
        <w:t xml:space="preserve"> van de bebouw</w:t>
      </w:r>
      <w:r w:rsidR="00273ED1">
        <w:rPr>
          <w:rFonts w:ascii="Arial" w:hAnsi="Arial"/>
          <w:color w:val="auto"/>
          <w:sz w:val="20"/>
          <w:szCs w:val="20"/>
        </w:rPr>
        <w:t>de omgev</w:t>
      </w:r>
      <w:r w:rsidR="000C2FAF">
        <w:rPr>
          <w:rFonts w:ascii="Arial" w:hAnsi="Arial"/>
          <w:color w:val="auto"/>
          <w:sz w:val="20"/>
          <w:szCs w:val="20"/>
        </w:rPr>
        <w:t>ing.</w:t>
      </w:r>
      <w:r w:rsidR="00EC4A1B">
        <w:rPr>
          <w:rFonts w:ascii="Arial" w:hAnsi="Arial"/>
          <w:color w:val="auto"/>
          <w:sz w:val="20"/>
          <w:szCs w:val="20"/>
        </w:rPr>
        <w:t xml:space="preserve"> De essentiekaart vormt met het DSO het toetsingskader ten behoeve van de welstandtoetsing door het kwaliteitsteam Badhoevedorp.</w:t>
      </w:r>
    </w:p>
    <w:p w:rsidR="000132F6" w:rsidRDefault="000132F6" w:rsidP="00115863">
      <w:pPr>
        <w:spacing w:line="300" w:lineRule="atLeast"/>
      </w:pPr>
    </w:p>
    <w:p w:rsidR="00411958" w:rsidRPr="0069037A" w:rsidRDefault="00411958" w:rsidP="00115863">
      <w:pPr>
        <w:spacing w:line="300" w:lineRule="atLeast"/>
        <w:rPr>
          <w:u w:val="single"/>
        </w:rPr>
      </w:pPr>
      <w:r w:rsidRPr="0069037A">
        <w:rPr>
          <w:u w:val="single"/>
        </w:rPr>
        <w:t>Verkoopprijzen</w:t>
      </w:r>
    </w:p>
    <w:p w:rsidR="005711FE" w:rsidRPr="00411958" w:rsidRDefault="005711FE" w:rsidP="00115863">
      <w:pPr>
        <w:spacing w:line="300" w:lineRule="atLeast"/>
        <w:rPr>
          <w:i/>
        </w:rPr>
      </w:pPr>
      <w:r w:rsidRPr="00411958">
        <w:rPr>
          <w:i/>
        </w:rPr>
        <w:t>Hoewel nu nog niet opportuun zal door doorstroming uit het dorp naar Schuilhoeve de prijsstelling van de woningen ook een bepalende factor zijn voor de bestaande -vrijkomende- woningen in Badhoevedorp. De KBG is van mening dat hierbij in overleg met betrokkene de nodige zorgvuldigheid in acht moet worden genomen.</w:t>
      </w:r>
    </w:p>
    <w:p w:rsidR="005711FE" w:rsidRDefault="005711FE" w:rsidP="00115863">
      <w:pPr>
        <w:spacing w:line="300" w:lineRule="atLeast"/>
        <w:rPr>
          <w:b/>
        </w:rPr>
      </w:pPr>
    </w:p>
    <w:p w:rsidR="005711FE" w:rsidRDefault="000C2FAF" w:rsidP="00115863">
      <w:pPr>
        <w:spacing w:line="300" w:lineRule="atLeast"/>
        <w:rPr>
          <w:b/>
        </w:rPr>
      </w:pPr>
      <w:r>
        <w:t xml:space="preserve">Antwoord: De te realiseren woningen en de daarbij behorende verkoopprijzen zullen ten tijde van het in verkoop gaan aansluiten bij de dan aanwezige vraag uit de markt. </w:t>
      </w:r>
    </w:p>
    <w:p w:rsidR="005711FE" w:rsidRDefault="005711FE" w:rsidP="00115863">
      <w:pPr>
        <w:spacing w:line="300" w:lineRule="atLeast"/>
        <w:rPr>
          <w:b/>
        </w:rPr>
      </w:pPr>
    </w:p>
    <w:p w:rsidR="0096699F" w:rsidRPr="003974F1" w:rsidRDefault="00D0085B" w:rsidP="00115863">
      <w:pPr>
        <w:spacing w:line="300" w:lineRule="atLeast"/>
        <w:rPr>
          <w:b/>
        </w:rPr>
      </w:pPr>
      <w:r>
        <w:rPr>
          <w:b/>
        </w:rPr>
        <w:t>D</w:t>
      </w:r>
      <w:r w:rsidR="0096699F">
        <w:rPr>
          <w:b/>
        </w:rPr>
        <w:t>orpsraad</w:t>
      </w:r>
      <w:r>
        <w:rPr>
          <w:b/>
        </w:rPr>
        <w:t xml:space="preserve"> Badhoevedorp</w:t>
      </w:r>
    </w:p>
    <w:p w:rsidR="0096699F" w:rsidRPr="00AD7513" w:rsidRDefault="0096699F" w:rsidP="00115863">
      <w:pPr>
        <w:spacing w:line="300" w:lineRule="atLeast"/>
      </w:pPr>
      <w:r w:rsidRPr="00AD7513">
        <w:t xml:space="preserve">Hieronder staat puntsgewijs een korte toelichting naar aanleiding </w:t>
      </w:r>
      <w:r w:rsidR="0069037A">
        <w:t>van de reactie van de dorpsraad.</w:t>
      </w:r>
    </w:p>
    <w:p w:rsidR="0096699F" w:rsidRPr="00AD7513" w:rsidRDefault="0096699F" w:rsidP="00115863">
      <w:pPr>
        <w:spacing w:line="300" w:lineRule="atLeast"/>
        <w:rPr>
          <w:rFonts w:cs="Arial"/>
        </w:rPr>
      </w:pPr>
    </w:p>
    <w:p w:rsidR="0096699F" w:rsidRPr="00AD7513" w:rsidRDefault="00D10C9F" w:rsidP="00115863">
      <w:pPr>
        <w:spacing w:line="300" w:lineRule="atLeast"/>
        <w:rPr>
          <w:rFonts w:cs="Arial"/>
          <w:szCs w:val="22"/>
        </w:rPr>
      </w:pPr>
      <w:r w:rsidRPr="0069037A">
        <w:rPr>
          <w:rFonts w:cs="Arial"/>
          <w:szCs w:val="22"/>
          <w:u w:val="single"/>
        </w:rPr>
        <w:t>Groennorm</w:t>
      </w:r>
      <w:r w:rsidR="000238EC">
        <w:rPr>
          <w:rFonts w:cs="Arial"/>
          <w:szCs w:val="22"/>
        </w:rPr>
        <w:t xml:space="preserve"> </w:t>
      </w:r>
    </w:p>
    <w:p w:rsidR="00BE7DF7" w:rsidRPr="00AD7513" w:rsidRDefault="00BE7DF7" w:rsidP="00115863">
      <w:pPr>
        <w:autoSpaceDE w:val="0"/>
        <w:autoSpaceDN w:val="0"/>
        <w:adjustRightInd w:val="0"/>
        <w:spacing w:line="300" w:lineRule="atLeast"/>
        <w:rPr>
          <w:rFonts w:cs="Arial"/>
          <w:i/>
          <w:szCs w:val="22"/>
        </w:rPr>
      </w:pPr>
      <w:r w:rsidRPr="00AD7513">
        <w:rPr>
          <w:rFonts w:cs="Arial"/>
          <w:i/>
          <w:szCs w:val="22"/>
        </w:rPr>
        <w:t>In het DSO SH wordt de indruk gewekt dat de groennorm (oppervlak aan groen per</w:t>
      </w:r>
      <w:r w:rsidR="006067A6">
        <w:rPr>
          <w:rFonts w:cs="Arial"/>
          <w:i/>
          <w:szCs w:val="22"/>
        </w:rPr>
        <w:t xml:space="preserve"> </w:t>
      </w:r>
      <w:r w:rsidRPr="00AD7513">
        <w:rPr>
          <w:rFonts w:cs="Arial"/>
          <w:i/>
          <w:szCs w:val="22"/>
        </w:rPr>
        <w:t>inwoner) wordt bereikt. Dit betreft hoogstens de groennorm binnen het deelgebied</w:t>
      </w:r>
      <w:r w:rsidR="006067A6">
        <w:rPr>
          <w:rFonts w:cs="Arial"/>
          <w:i/>
          <w:szCs w:val="22"/>
        </w:rPr>
        <w:t xml:space="preserve"> </w:t>
      </w:r>
      <w:r w:rsidRPr="00AD7513">
        <w:rPr>
          <w:rFonts w:cs="Arial"/>
          <w:i/>
          <w:szCs w:val="22"/>
        </w:rPr>
        <w:t>SH en alleen bij een verkaveling met een minimaal aantal woningen.</w:t>
      </w:r>
      <w:r w:rsidR="006067A6">
        <w:rPr>
          <w:rFonts w:cs="Arial"/>
          <w:i/>
          <w:szCs w:val="22"/>
        </w:rPr>
        <w:t xml:space="preserve"> </w:t>
      </w:r>
      <w:r w:rsidRPr="00AD7513">
        <w:rPr>
          <w:rFonts w:cs="Arial"/>
          <w:i/>
          <w:szCs w:val="22"/>
        </w:rPr>
        <w:t>De groennorm betreft niet een klein deel van het dorp, maar het gehele dorp. Als er</w:t>
      </w:r>
      <w:r w:rsidR="006067A6">
        <w:rPr>
          <w:rFonts w:cs="Arial"/>
          <w:i/>
          <w:szCs w:val="22"/>
        </w:rPr>
        <w:t xml:space="preserve"> </w:t>
      </w:r>
      <w:r w:rsidRPr="00AD7513">
        <w:rPr>
          <w:rFonts w:cs="Arial"/>
          <w:i/>
          <w:szCs w:val="22"/>
        </w:rPr>
        <w:t>gebouwd wordt in een park, zoals QB en SH worden geprojecteerd in bestaande</w:t>
      </w:r>
    </w:p>
    <w:p w:rsidR="00BE7DF7" w:rsidRPr="00AD7513" w:rsidRDefault="00BE7DF7" w:rsidP="00115863">
      <w:pPr>
        <w:autoSpaceDE w:val="0"/>
        <w:autoSpaceDN w:val="0"/>
        <w:adjustRightInd w:val="0"/>
        <w:spacing w:line="300" w:lineRule="atLeast"/>
        <w:rPr>
          <w:rFonts w:cs="Arial"/>
          <w:i/>
          <w:szCs w:val="22"/>
        </w:rPr>
      </w:pPr>
      <w:r w:rsidRPr="00AD7513">
        <w:rPr>
          <w:rFonts w:cs="Arial"/>
          <w:i/>
          <w:szCs w:val="22"/>
        </w:rPr>
        <w:t>wijkparken, moet het ons niet verblijden dat de groennorm hier wordt gehaald. Echter</w:t>
      </w:r>
      <w:r w:rsidR="006067A6">
        <w:rPr>
          <w:rFonts w:cs="Arial"/>
          <w:i/>
          <w:szCs w:val="22"/>
        </w:rPr>
        <w:t xml:space="preserve"> </w:t>
      </w:r>
      <w:r w:rsidRPr="00AD7513">
        <w:rPr>
          <w:rFonts w:cs="Arial"/>
          <w:i/>
          <w:szCs w:val="22"/>
        </w:rPr>
        <w:t>staan de wijkparken Wandelbos en Groene Zoom niet alleen ter beschikking van de</w:t>
      </w:r>
      <w:r w:rsidR="006067A6">
        <w:rPr>
          <w:rFonts w:cs="Arial"/>
          <w:i/>
          <w:szCs w:val="22"/>
        </w:rPr>
        <w:t xml:space="preserve"> </w:t>
      </w:r>
      <w:r w:rsidRPr="00AD7513">
        <w:rPr>
          <w:rFonts w:cs="Arial"/>
          <w:i/>
          <w:szCs w:val="22"/>
        </w:rPr>
        <w:t>deelgebieden QB en SH, maar aan het gehele dorp, het zijn immers wijkparken en</w:t>
      </w:r>
      <w:r w:rsidR="006067A6">
        <w:rPr>
          <w:rFonts w:cs="Arial"/>
          <w:i/>
          <w:szCs w:val="22"/>
        </w:rPr>
        <w:t xml:space="preserve"> </w:t>
      </w:r>
      <w:r w:rsidRPr="00AD7513">
        <w:rPr>
          <w:rFonts w:cs="Arial"/>
          <w:i/>
          <w:szCs w:val="22"/>
        </w:rPr>
        <w:t>geen buurtparken.</w:t>
      </w:r>
    </w:p>
    <w:p w:rsidR="00AD7513" w:rsidRPr="00AD7513" w:rsidRDefault="00AD7513" w:rsidP="00115863">
      <w:pPr>
        <w:autoSpaceDE w:val="0"/>
        <w:autoSpaceDN w:val="0"/>
        <w:adjustRightInd w:val="0"/>
        <w:spacing w:line="300" w:lineRule="atLeast"/>
        <w:rPr>
          <w:rFonts w:cs="Arial"/>
          <w:i/>
          <w:szCs w:val="22"/>
        </w:rPr>
      </w:pPr>
    </w:p>
    <w:p w:rsidR="00BE7DF7" w:rsidRPr="00AD7513" w:rsidRDefault="00BE7DF7" w:rsidP="00115863">
      <w:pPr>
        <w:autoSpaceDE w:val="0"/>
        <w:autoSpaceDN w:val="0"/>
        <w:adjustRightInd w:val="0"/>
        <w:spacing w:line="300" w:lineRule="atLeast"/>
        <w:rPr>
          <w:rFonts w:cs="Arial"/>
          <w:i/>
          <w:szCs w:val="22"/>
        </w:rPr>
      </w:pPr>
      <w:r w:rsidRPr="00AD7513">
        <w:rPr>
          <w:rFonts w:cs="Arial"/>
          <w:i/>
          <w:szCs w:val="22"/>
        </w:rPr>
        <w:t>Als dan nog eens blijkt dat bij een bepaalde verkaveling in SH die groennorm daar</w:t>
      </w:r>
      <w:r w:rsidR="006067A6">
        <w:rPr>
          <w:rFonts w:cs="Arial"/>
          <w:i/>
          <w:szCs w:val="22"/>
        </w:rPr>
        <w:t xml:space="preserve"> </w:t>
      </w:r>
      <w:r w:rsidRPr="00AD7513">
        <w:rPr>
          <w:rFonts w:cs="Arial"/>
          <w:i/>
          <w:szCs w:val="22"/>
        </w:rPr>
        <w:t>nog niet eens gehaald wordt, is er sprake van een groot probleem. Dit kan alleen</w:t>
      </w:r>
      <w:r w:rsidR="006067A6">
        <w:rPr>
          <w:rFonts w:cs="Arial"/>
          <w:i/>
          <w:szCs w:val="22"/>
        </w:rPr>
        <w:t xml:space="preserve"> </w:t>
      </w:r>
      <w:r w:rsidRPr="00AD7513">
        <w:rPr>
          <w:rFonts w:cs="Arial"/>
          <w:i/>
          <w:szCs w:val="22"/>
        </w:rPr>
        <w:t>worden verholpen door het aantal woningen behoorlijk te reduceren, of op een</w:t>
      </w:r>
      <w:r w:rsidR="006067A6">
        <w:rPr>
          <w:rFonts w:cs="Arial"/>
          <w:i/>
          <w:szCs w:val="22"/>
        </w:rPr>
        <w:t xml:space="preserve"> </w:t>
      </w:r>
      <w:r w:rsidRPr="00AD7513">
        <w:rPr>
          <w:rFonts w:cs="Arial"/>
          <w:i/>
          <w:szCs w:val="22"/>
        </w:rPr>
        <w:t>andere locatie aanvullend groen aan te bieden.</w:t>
      </w:r>
    </w:p>
    <w:p w:rsidR="00AD7513" w:rsidRPr="00AD7513" w:rsidRDefault="00AD7513" w:rsidP="00115863">
      <w:pPr>
        <w:autoSpaceDE w:val="0"/>
        <w:autoSpaceDN w:val="0"/>
        <w:adjustRightInd w:val="0"/>
        <w:spacing w:line="300" w:lineRule="atLeast"/>
        <w:rPr>
          <w:rFonts w:cs="Arial"/>
          <w:i/>
          <w:szCs w:val="22"/>
        </w:rPr>
      </w:pPr>
    </w:p>
    <w:p w:rsidR="00BE7DF7" w:rsidRPr="00AD7513" w:rsidRDefault="00BE7DF7" w:rsidP="00115863">
      <w:pPr>
        <w:autoSpaceDE w:val="0"/>
        <w:autoSpaceDN w:val="0"/>
        <w:adjustRightInd w:val="0"/>
        <w:spacing w:line="300" w:lineRule="atLeast"/>
        <w:rPr>
          <w:rFonts w:cs="Arial"/>
          <w:i/>
          <w:szCs w:val="22"/>
        </w:rPr>
      </w:pPr>
      <w:r w:rsidRPr="00AD7513">
        <w:rPr>
          <w:rFonts w:cs="Arial"/>
          <w:i/>
          <w:szCs w:val="22"/>
        </w:rPr>
        <w:t>De indruk die tijdens de afronding van het BP werd gewekt, dat er aan de oostkant</w:t>
      </w:r>
      <w:r w:rsidR="006067A6">
        <w:rPr>
          <w:rFonts w:cs="Arial"/>
          <w:i/>
          <w:szCs w:val="22"/>
        </w:rPr>
        <w:t xml:space="preserve"> </w:t>
      </w:r>
      <w:r w:rsidRPr="00AD7513">
        <w:rPr>
          <w:rFonts w:cs="Arial"/>
          <w:i/>
          <w:szCs w:val="22"/>
        </w:rPr>
        <w:t>van SH groen bij zou kunnen komen, moet dan ook definitief worden gemaakt</w:t>
      </w:r>
      <w:r w:rsidR="006067A6">
        <w:rPr>
          <w:rFonts w:cs="Arial"/>
          <w:i/>
          <w:szCs w:val="22"/>
        </w:rPr>
        <w:t xml:space="preserve"> </w:t>
      </w:r>
      <w:r w:rsidRPr="00AD7513">
        <w:rPr>
          <w:rFonts w:cs="Arial"/>
          <w:i/>
          <w:szCs w:val="22"/>
        </w:rPr>
        <w:t>voordat dit plan kan worden geaccepteerd.</w:t>
      </w:r>
    </w:p>
    <w:p w:rsidR="00AD7513" w:rsidRPr="00AD7513" w:rsidRDefault="00AD7513" w:rsidP="00115863">
      <w:pPr>
        <w:autoSpaceDE w:val="0"/>
        <w:autoSpaceDN w:val="0"/>
        <w:adjustRightInd w:val="0"/>
        <w:spacing w:line="300" w:lineRule="atLeast"/>
        <w:rPr>
          <w:rFonts w:cs="Arial"/>
          <w:i/>
          <w:szCs w:val="22"/>
        </w:rPr>
      </w:pPr>
    </w:p>
    <w:p w:rsidR="000C2FAF" w:rsidRPr="00AD7513" w:rsidRDefault="00BE7DF7" w:rsidP="006067A6">
      <w:pPr>
        <w:autoSpaceDE w:val="0"/>
        <w:autoSpaceDN w:val="0"/>
        <w:adjustRightInd w:val="0"/>
        <w:spacing w:line="300" w:lineRule="atLeast"/>
        <w:rPr>
          <w:rFonts w:cs="Arial"/>
          <w:i/>
          <w:szCs w:val="22"/>
        </w:rPr>
      </w:pPr>
      <w:r w:rsidRPr="00AD7513">
        <w:rPr>
          <w:rFonts w:cs="Arial"/>
          <w:i/>
          <w:szCs w:val="22"/>
        </w:rPr>
        <w:t>De groennorm wordt alleen in SH gehaald omdat daar al park was en met het</w:t>
      </w:r>
      <w:r w:rsidR="006067A6">
        <w:rPr>
          <w:rFonts w:cs="Arial"/>
          <w:i/>
          <w:szCs w:val="22"/>
        </w:rPr>
        <w:t xml:space="preserve"> </w:t>
      </w:r>
      <w:r w:rsidRPr="00AD7513">
        <w:rPr>
          <w:rFonts w:cs="Arial"/>
          <w:i/>
          <w:szCs w:val="22"/>
        </w:rPr>
        <w:t>bouwen in SH wordt de rest van Badhoevedorp van zijn wijkgroen beroofd, zodat</w:t>
      </w:r>
      <w:r w:rsidR="006067A6">
        <w:rPr>
          <w:rFonts w:cs="Arial"/>
          <w:i/>
          <w:szCs w:val="22"/>
        </w:rPr>
        <w:t xml:space="preserve"> </w:t>
      </w:r>
      <w:r w:rsidRPr="00AD7513">
        <w:rPr>
          <w:rFonts w:cs="Arial"/>
          <w:i/>
          <w:szCs w:val="22"/>
        </w:rPr>
        <w:t>over het gehele dorp deze norm bij lange na niet wordt bereikt. Het wordt tijd dat aan</w:t>
      </w:r>
      <w:r w:rsidR="006067A6">
        <w:rPr>
          <w:rFonts w:cs="Arial"/>
          <w:i/>
          <w:szCs w:val="22"/>
        </w:rPr>
        <w:t xml:space="preserve"> </w:t>
      </w:r>
      <w:r w:rsidRPr="00AD7513">
        <w:rPr>
          <w:rFonts w:cs="Arial"/>
          <w:i/>
          <w:szCs w:val="22"/>
        </w:rPr>
        <w:t>deze verwarring een einde komt en dat dit in het DSO SH wordt verduidelijkt.</w:t>
      </w:r>
    </w:p>
    <w:p w:rsidR="00AD7513" w:rsidRDefault="00AD7513" w:rsidP="00115863">
      <w:pPr>
        <w:spacing w:line="300" w:lineRule="atLeast"/>
        <w:rPr>
          <w:rFonts w:cs="Arial"/>
          <w:szCs w:val="22"/>
        </w:rPr>
      </w:pPr>
    </w:p>
    <w:p w:rsidR="005518CD" w:rsidRDefault="000C2FAF" w:rsidP="00115863">
      <w:pPr>
        <w:spacing w:line="300" w:lineRule="atLeast"/>
        <w:rPr>
          <w:rFonts w:cs="Arial"/>
          <w:szCs w:val="22"/>
        </w:rPr>
      </w:pPr>
      <w:r>
        <w:rPr>
          <w:rFonts w:cs="Arial"/>
          <w:szCs w:val="22"/>
        </w:rPr>
        <w:t xml:space="preserve">Antwoord: </w:t>
      </w:r>
      <w:r w:rsidR="0096699F" w:rsidRPr="00411958">
        <w:rPr>
          <w:rFonts w:cs="Arial"/>
          <w:szCs w:val="22"/>
        </w:rPr>
        <w:t xml:space="preserve">Het DSO voldoet aan de Haarlemmermeerse groennorm zoals gesteld in het Groenstructuurplan Badhoevedorp, en bij het uitgangspunt van de voorkeursverkaveling (590 woningen) ook aan de hogere </w:t>
      </w:r>
      <w:r w:rsidR="0035061E">
        <w:rPr>
          <w:rFonts w:cs="Arial"/>
          <w:szCs w:val="22"/>
        </w:rPr>
        <w:t xml:space="preserve">geambieerde </w:t>
      </w:r>
      <w:r w:rsidR="0096699F" w:rsidRPr="00411958">
        <w:rPr>
          <w:rFonts w:cs="Arial"/>
          <w:szCs w:val="22"/>
        </w:rPr>
        <w:t>Badhoevedorpse groen</w:t>
      </w:r>
      <w:r w:rsidR="0035061E">
        <w:rPr>
          <w:rFonts w:cs="Arial"/>
          <w:szCs w:val="22"/>
        </w:rPr>
        <w:t>norm</w:t>
      </w:r>
      <w:r w:rsidR="0069037A">
        <w:rPr>
          <w:rFonts w:cs="Arial"/>
          <w:szCs w:val="22"/>
        </w:rPr>
        <w:t xml:space="preserve"> van circa 38 m</w:t>
      </w:r>
      <w:r w:rsidR="0069037A">
        <w:rPr>
          <w:rFonts w:cs="Arial"/>
          <w:szCs w:val="22"/>
          <w:vertAlign w:val="superscript"/>
        </w:rPr>
        <w:t>2</w:t>
      </w:r>
      <w:r w:rsidR="002F2566">
        <w:rPr>
          <w:rFonts w:cs="Arial"/>
          <w:szCs w:val="22"/>
        </w:rPr>
        <w:t xml:space="preserve"> per inwoner</w:t>
      </w:r>
      <w:r w:rsidR="00060970">
        <w:rPr>
          <w:rFonts w:cs="Arial"/>
          <w:szCs w:val="22"/>
        </w:rPr>
        <w:t xml:space="preserve"> </w:t>
      </w:r>
      <w:r w:rsidR="002F2566">
        <w:rPr>
          <w:rFonts w:cs="Arial"/>
          <w:szCs w:val="22"/>
        </w:rPr>
        <w:t>(</w:t>
      </w:r>
      <w:r w:rsidR="00060970">
        <w:rPr>
          <w:rFonts w:cs="Arial"/>
          <w:szCs w:val="22"/>
        </w:rPr>
        <w:t xml:space="preserve">exclusief </w:t>
      </w:r>
      <w:proofErr w:type="spellStart"/>
      <w:r w:rsidR="00060970">
        <w:rPr>
          <w:rFonts w:cs="Arial"/>
          <w:szCs w:val="22"/>
        </w:rPr>
        <w:t>bovenwijksgroen</w:t>
      </w:r>
      <w:proofErr w:type="spellEnd"/>
      <w:r w:rsidR="002F2566">
        <w:rPr>
          <w:rFonts w:cs="Arial"/>
          <w:szCs w:val="22"/>
        </w:rPr>
        <w:t>)</w:t>
      </w:r>
      <w:r w:rsidR="0096699F" w:rsidRPr="00411958">
        <w:rPr>
          <w:rFonts w:cs="Arial"/>
          <w:szCs w:val="22"/>
        </w:rPr>
        <w:t xml:space="preserve">. </w:t>
      </w:r>
    </w:p>
    <w:p w:rsidR="005518CD" w:rsidRDefault="005518CD">
      <w:pPr>
        <w:spacing w:line="240" w:lineRule="auto"/>
        <w:rPr>
          <w:rFonts w:cs="Arial"/>
          <w:szCs w:val="22"/>
        </w:rPr>
      </w:pPr>
      <w:r>
        <w:rPr>
          <w:rFonts w:cs="Arial"/>
          <w:szCs w:val="22"/>
        </w:rPr>
        <w:br w:type="page"/>
      </w:r>
    </w:p>
    <w:p w:rsidR="000238EC" w:rsidRDefault="000238EC" w:rsidP="00115863">
      <w:pPr>
        <w:spacing w:line="300" w:lineRule="atLeast"/>
        <w:rPr>
          <w:rFonts w:cs="Arial"/>
          <w:szCs w:val="22"/>
        </w:rPr>
      </w:pPr>
      <w:r>
        <w:rPr>
          <w:rFonts w:cs="Arial"/>
          <w:szCs w:val="22"/>
        </w:rPr>
        <w:lastRenderedPageBreak/>
        <w:t xml:space="preserve">Onderstaand de tabel ten aanzien van het groen zoals </w:t>
      </w:r>
      <w:r w:rsidR="0069037A">
        <w:rPr>
          <w:rFonts w:cs="Arial"/>
          <w:szCs w:val="22"/>
        </w:rPr>
        <w:t xml:space="preserve">deze </w:t>
      </w:r>
      <w:r>
        <w:rPr>
          <w:rFonts w:cs="Arial"/>
          <w:szCs w:val="22"/>
        </w:rPr>
        <w:t xml:space="preserve">in </w:t>
      </w:r>
      <w:r w:rsidR="0069037A">
        <w:rPr>
          <w:rFonts w:cs="Arial"/>
          <w:szCs w:val="22"/>
        </w:rPr>
        <w:t xml:space="preserve">het </w:t>
      </w:r>
      <w:r>
        <w:rPr>
          <w:rFonts w:cs="Arial"/>
          <w:szCs w:val="22"/>
        </w:rPr>
        <w:t xml:space="preserve">DSO </w:t>
      </w:r>
      <w:r w:rsidR="0069037A">
        <w:rPr>
          <w:rFonts w:cs="Arial"/>
          <w:szCs w:val="22"/>
        </w:rPr>
        <w:t xml:space="preserve">is </w:t>
      </w:r>
      <w:r>
        <w:rPr>
          <w:rFonts w:cs="Arial"/>
          <w:szCs w:val="22"/>
        </w:rPr>
        <w:t xml:space="preserve">verwerkt. </w:t>
      </w:r>
    </w:p>
    <w:p w:rsidR="00B2469B" w:rsidRDefault="00B2469B" w:rsidP="00115863">
      <w:pPr>
        <w:spacing w:line="300" w:lineRule="atLeast"/>
        <w:rPr>
          <w:rFonts w:cs="Arial"/>
          <w:szCs w:val="22"/>
        </w:rPr>
      </w:pPr>
    </w:p>
    <w:p w:rsidR="000238EC" w:rsidRDefault="002F2566" w:rsidP="00115863">
      <w:pPr>
        <w:spacing w:line="300" w:lineRule="atLeast"/>
        <w:rPr>
          <w:rFonts w:cs="Arial"/>
          <w:szCs w:val="22"/>
        </w:rPr>
      </w:pPr>
      <w:r>
        <w:rPr>
          <w:rFonts w:cs="Arial"/>
          <w:noProof/>
          <w:szCs w:val="22"/>
        </w:rPr>
        <w:drawing>
          <wp:inline distT="0" distB="0" distL="0" distR="0">
            <wp:extent cx="5872791" cy="1406106"/>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2791" cy="1406106"/>
                    </a:xfrm>
                    <a:prstGeom prst="rect">
                      <a:avLst/>
                    </a:prstGeom>
                    <a:noFill/>
                    <a:ln w="9525">
                      <a:noFill/>
                      <a:miter lim="800000"/>
                      <a:headEnd/>
                      <a:tailEnd/>
                    </a:ln>
                  </pic:spPr>
                </pic:pic>
              </a:graphicData>
            </a:graphic>
          </wp:inline>
        </w:drawing>
      </w:r>
    </w:p>
    <w:p w:rsidR="000238EC" w:rsidRDefault="000238EC" w:rsidP="00115863">
      <w:pPr>
        <w:spacing w:line="300" w:lineRule="atLeast"/>
        <w:rPr>
          <w:rFonts w:cs="Arial"/>
          <w:szCs w:val="22"/>
        </w:rPr>
      </w:pPr>
    </w:p>
    <w:p w:rsidR="0096699F" w:rsidRPr="00411958" w:rsidRDefault="0096699F" w:rsidP="00115863">
      <w:pPr>
        <w:spacing w:line="300" w:lineRule="atLeast"/>
        <w:rPr>
          <w:rFonts w:cs="Arial"/>
          <w:szCs w:val="22"/>
        </w:rPr>
      </w:pPr>
      <w:r w:rsidRPr="00411958">
        <w:rPr>
          <w:rFonts w:cs="Arial"/>
          <w:szCs w:val="22"/>
        </w:rPr>
        <w:t xml:space="preserve">In het kader van de uitwerking en realisatie van het Groenstructuurplan wordt bij de gemeente inzichtelijk bijgehouden wat de hoeveelheid groen is / wordt in heel Badhoevedorp. </w:t>
      </w:r>
      <w:r w:rsidR="000238EC">
        <w:rPr>
          <w:rFonts w:cs="Arial"/>
          <w:szCs w:val="22"/>
        </w:rPr>
        <w:t>Uitgangspunt is dat per inwoner 6</w:t>
      </w:r>
      <w:r w:rsidR="0069037A">
        <w:rPr>
          <w:rFonts w:cs="Arial"/>
          <w:szCs w:val="22"/>
        </w:rPr>
        <w:t xml:space="preserve"> </w:t>
      </w:r>
      <w:r w:rsidR="000238EC">
        <w:rPr>
          <w:rFonts w:cs="Arial"/>
          <w:szCs w:val="22"/>
        </w:rPr>
        <w:t>m</w:t>
      </w:r>
      <w:r w:rsidR="00D10C9F" w:rsidRPr="0069037A">
        <w:rPr>
          <w:rFonts w:cs="Arial"/>
          <w:szCs w:val="22"/>
          <w:vertAlign w:val="superscript"/>
        </w:rPr>
        <w:t>2</w:t>
      </w:r>
      <w:r w:rsidR="000238EC">
        <w:rPr>
          <w:rFonts w:cs="Arial"/>
          <w:szCs w:val="22"/>
        </w:rPr>
        <w:t xml:space="preserve"> wijkpark beschikbaar dient te zijn. Dit houdt in dat twee wijkparken in Badhoevedorp, met minimaal 6 hectare groen</w:t>
      </w:r>
      <w:r w:rsidR="0069037A">
        <w:rPr>
          <w:rFonts w:cs="Arial"/>
          <w:szCs w:val="22"/>
        </w:rPr>
        <w:t xml:space="preserve"> per park</w:t>
      </w:r>
      <w:r w:rsidR="000238EC">
        <w:rPr>
          <w:rFonts w:cs="Arial"/>
          <w:szCs w:val="22"/>
        </w:rPr>
        <w:t xml:space="preserve">, voldoende is voor </w:t>
      </w:r>
      <w:r w:rsidR="0069037A">
        <w:rPr>
          <w:rFonts w:cs="Arial"/>
          <w:szCs w:val="22"/>
        </w:rPr>
        <w:t>ongeveer</w:t>
      </w:r>
      <w:r w:rsidR="000238EC">
        <w:rPr>
          <w:rFonts w:cs="Arial"/>
          <w:szCs w:val="22"/>
        </w:rPr>
        <w:t xml:space="preserve"> 20.000 inwoners. </w:t>
      </w:r>
      <w:r w:rsidR="00D0085B">
        <w:rPr>
          <w:rFonts w:cs="Arial"/>
          <w:szCs w:val="22"/>
        </w:rPr>
        <w:t xml:space="preserve">De </w:t>
      </w:r>
      <w:r w:rsidR="0069037A">
        <w:rPr>
          <w:rFonts w:cs="Arial"/>
          <w:szCs w:val="22"/>
        </w:rPr>
        <w:t xml:space="preserve">opzet van de </w:t>
      </w:r>
      <w:r w:rsidR="00D0085B">
        <w:rPr>
          <w:rFonts w:cs="Arial"/>
          <w:szCs w:val="22"/>
        </w:rPr>
        <w:t>wijkparken</w:t>
      </w:r>
      <w:r w:rsidR="0069037A">
        <w:rPr>
          <w:rFonts w:cs="Arial"/>
          <w:szCs w:val="22"/>
        </w:rPr>
        <w:t xml:space="preserve"> volgens de DSO’s Quatrebras en Schuilhoeve</w:t>
      </w:r>
      <w:r w:rsidR="00D0085B">
        <w:rPr>
          <w:rFonts w:cs="Arial"/>
          <w:szCs w:val="22"/>
        </w:rPr>
        <w:t xml:space="preserve"> voldoen daarmee aan de norm. </w:t>
      </w:r>
      <w:r w:rsidR="00406EE9">
        <w:rPr>
          <w:rFonts w:cs="Arial"/>
          <w:szCs w:val="22"/>
        </w:rPr>
        <w:t xml:space="preserve">Het groengebied dat nu deels direct langs de A9 is gelegen </w:t>
      </w:r>
      <w:r w:rsidR="00C96351">
        <w:rPr>
          <w:rFonts w:cs="Arial"/>
          <w:szCs w:val="22"/>
        </w:rPr>
        <w:t>wordt op basis van het DSO</w:t>
      </w:r>
      <w:r w:rsidR="0069037A">
        <w:rPr>
          <w:rFonts w:cs="Arial"/>
          <w:szCs w:val="22"/>
        </w:rPr>
        <w:t xml:space="preserve"> Schuilhoeve</w:t>
      </w:r>
      <w:r w:rsidR="00C96351">
        <w:rPr>
          <w:rFonts w:cs="Arial"/>
          <w:szCs w:val="22"/>
        </w:rPr>
        <w:t xml:space="preserve"> </w:t>
      </w:r>
      <w:r w:rsidR="00D0085B">
        <w:rPr>
          <w:rFonts w:cs="Arial"/>
          <w:szCs w:val="22"/>
        </w:rPr>
        <w:t xml:space="preserve">wel kleiner dan de huidige grootte van </w:t>
      </w:r>
      <w:r w:rsidR="00C96351">
        <w:rPr>
          <w:rFonts w:cs="Arial"/>
          <w:szCs w:val="22"/>
        </w:rPr>
        <w:t>8,2 hectare</w:t>
      </w:r>
      <w:r w:rsidR="001E62D5">
        <w:rPr>
          <w:rStyle w:val="Voetnootmarkering"/>
          <w:rFonts w:cs="Arial"/>
          <w:szCs w:val="22"/>
        </w:rPr>
        <w:footnoteReference w:id="1"/>
      </w:r>
      <w:r w:rsidR="001E62D5">
        <w:rPr>
          <w:rFonts w:cs="Arial"/>
          <w:szCs w:val="22"/>
        </w:rPr>
        <w:t xml:space="preserve">. Uitgaande van dezelfde begrenzing </w:t>
      </w:r>
      <w:r w:rsidR="00C96351">
        <w:rPr>
          <w:rFonts w:cs="Arial"/>
          <w:szCs w:val="22"/>
        </w:rPr>
        <w:t xml:space="preserve"> </w:t>
      </w:r>
      <w:r w:rsidR="001E62D5">
        <w:rPr>
          <w:rFonts w:cs="Arial"/>
          <w:szCs w:val="22"/>
        </w:rPr>
        <w:t xml:space="preserve">als gehanteerd </w:t>
      </w:r>
      <w:r w:rsidR="00275138">
        <w:rPr>
          <w:rFonts w:cs="Arial"/>
          <w:szCs w:val="22"/>
        </w:rPr>
        <w:t>in</w:t>
      </w:r>
      <w:r w:rsidR="001E62D5">
        <w:rPr>
          <w:rFonts w:cs="Arial"/>
          <w:szCs w:val="22"/>
        </w:rPr>
        <w:t xml:space="preserve"> het Groenstructuurplan w</w:t>
      </w:r>
      <w:r w:rsidR="00620170">
        <w:rPr>
          <w:rFonts w:cs="Arial"/>
          <w:szCs w:val="22"/>
        </w:rPr>
        <w:t>ordt de omvang straks ongeveer 6,5</w:t>
      </w:r>
      <w:r w:rsidR="001E62D5">
        <w:rPr>
          <w:rFonts w:cs="Arial"/>
          <w:szCs w:val="22"/>
        </w:rPr>
        <w:t xml:space="preserve"> hectare. </w:t>
      </w:r>
      <w:r w:rsidR="00406EE9">
        <w:rPr>
          <w:rFonts w:cs="Arial"/>
          <w:szCs w:val="22"/>
        </w:rPr>
        <w:t>Dit gebied wordt omgevormd tot een parkgebied dat kleiner is</w:t>
      </w:r>
      <w:r w:rsidR="00982C48">
        <w:rPr>
          <w:rFonts w:cs="Arial"/>
          <w:szCs w:val="22"/>
        </w:rPr>
        <w:t>,</w:t>
      </w:r>
      <w:r w:rsidR="00406EE9">
        <w:rPr>
          <w:rFonts w:cs="Arial"/>
          <w:szCs w:val="22"/>
        </w:rPr>
        <w:t xml:space="preserve"> maar meer kwaliteit heeft</w:t>
      </w:r>
      <w:r w:rsidR="001E62D5">
        <w:rPr>
          <w:rFonts w:cs="Arial"/>
          <w:szCs w:val="22"/>
        </w:rPr>
        <w:t xml:space="preserve"> en beter als park kan worden gebruikt</w:t>
      </w:r>
      <w:r w:rsidR="00406EE9">
        <w:rPr>
          <w:rFonts w:cs="Arial"/>
          <w:szCs w:val="22"/>
        </w:rPr>
        <w:t xml:space="preserve">. </w:t>
      </w:r>
      <w:r w:rsidR="001E62D5">
        <w:rPr>
          <w:rFonts w:cs="Arial"/>
          <w:szCs w:val="22"/>
        </w:rPr>
        <w:t>T</w:t>
      </w:r>
      <w:r w:rsidR="00982C48">
        <w:rPr>
          <w:rFonts w:cs="Arial"/>
          <w:szCs w:val="22"/>
        </w:rPr>
        <w:t>egenover</w:t>
      </w:r>
      <w:r w:rsidR="001E62D5">
        <w:rPr>
          <w:rFonts w:cs="Arial"/>
          <w:szCs w:val="22"/>
        </w:rPr>
        <w:t xml:space="preserve"> deze verkleining</w:t>
      </w:r>
      <w:r w:rsidR="00982C48">
        <w:rPr>
          <w:rFonts w:cs="Arial"/>
          <w:szCs w:val="22"/>
        </w:rPr>
        <w:t xml:space="preserve"> staat dat het buurt-, infra- en omgevingsgr</w:t>
      </w:r>
      <w:r w:rsidR="00406EE9">
        <w:rPr>
          <w:rFonts w:cs="Arial"/>
          <w:szCs w:val="22"/>
        </w:rPr>
        <w:t>oen</w:t>
      </w:r>
      <w:r w:rsidR="00982C48">
        <w:rPr>
          <w:rFonts w:cs="Arial"/>
          <w:szCs w:val="22"/>
        </w:rPr>
        <w:t xml:space="preserve"> (34,1 m</w:t>
      </w:r>
      <w:r w:rsidR="00982C48">
        <w:rPr>
          <w:rFonts w:cs="Arial"/>
          <w:szCs w:val="22"/>
          <w:vertAlign w:val="superscript"/>
        </w:rPr>
        <w:t>2</w:t>
      </w:r>
      <w:r w:rsidR="00982C48">
        <w:rPr>
          <w:rFonts w:cs="Arial"/>
          <w:szCs w:val="22"/>
        </w:rPr>
        <w:t xml:space="preserve">), </w:t>
      </w:r>
      <w:r w:rsidR="00406EE9">
        <w:rPr>
          <w:rFonts w:cs="Arial"/>
          <w:szCs w:val="22"/>
        </w:rPr>
        <w:t xml:space="preserve"> </w:t>
      </w:r>
      <w:r w:rsidR="00982C48">
        <w:rPr>
          <w:rFonts w:cs="Arial"/>
          <w:szCs w:val="22"/>
        </w:rPr>
        <w:t>dat dichter bij de woningen is gelegen, ruim boven de Badhoevedorpse groenambitie (24,5 m</w:t>
      </w:r>
      <w:r w:rsidR="00982C48" w:rsidRPr="001B6A1E">
        <w:rPr>
          <w:rFonts w:cs="Arial"/>
          <w:szCs w:val="22"/>
          <w:vertAlign w:val="superscript"/>
        </w:rPr>
        <w:t>2</w:t>
      </w:r>
      <w:r w:rsidR="00982C48">
        <w:rPr>
          <w:rFonts w:cs="Arial"/>
          <w:szCs w:val="22"/>
        </w:rPr>
        <w:t xml:space="preserve">) </w:t>
      </w:r>
      <w:r w:rsidR="00982C48" w:rsidRPr="00982C48">
        <w:rPr>
          <w:rFonts w:cs="Arial"/>
          <w:szCs w:val="22"/>
        </w:rPr>
        <w:t>komt</w:t>
      </w:r>
      <w:r w:rsidR="00982C48">
        <w:rPr>
          <w:rFonts w:cs="Arial"/>
          <w:szCs w:val="22"/>
        </w:rPr>
        <w:t xml:space="preserve"> voor deze categorie groen.</w:t>
      </w:r>
      <w:r w:rsidR="001E62D5">
        <w:rPr>
          <w:rFonts w:cs="Arial"/>
          <w:szCs w:val="22"/>
        </w:rPr>
        <w:t xml:space="preserve"> Binnen de plangrenzen van het DSO is nu 0,3 ha buurt-, infra- en omgevingsgroen aanwezig, waarbij dat straks ongeveer 4,4 ha zal bedragen.</w:t>
      </w:r>
      <w:r w:rsidR="00406EE9">
        <w:rPr>
          <w:rFonts w:cs="Arial"/>
          <w:szCs w:val="22"/>
        </w:rPr>
        <w:t xml:space="preserve"> </w:t>
      </w:r>
      <w:r w:rsidR="001B6A1E">
        <w:rPr>
          <w:rFonts w:cs="Arial"/>
          <w:szCs w:val="22"/>
        </w:rPr>
        <w:t xml:space="preserve">Buiten het kader </w:t>
      </w:r>
      <w:r w:rsidRPr="00411958">
        <w:rPr>
          <w:rFonts w:cs="Arial"/>
          <w:szCs w:val="22"/>
        </w:rPr>
        <w:t xml:space="preserve">van </w:t>
      </w:r>
      <w:r w:rsidR="001B6A1E">
        <w:rPr>
          <w:rFonts w:cs="Arial"/>
          <w:szCs w:val="22"/>
        </w:rPr>
        <w:t>dit</w:t>
      </w:r>
      <w:r w:rsidRPr="00411958">
        <w:rPr>
          <w:rFonts w:cs="Arial"/>
          <w:szCs w:val="22"/>
        </w:rPr>
        <w:t xml:space="preserve"> DSO voert de gemeente gesprekken met Rijkswaterstaat om ook het te realiseren groen binnen de grenzen van het Tracébesluit in het knooppunt A4/A9 </w:t>
      </w:r>
      <w:r w:rsidR="00EC4A1B">
        <w:rPr>
          <w:rFonts w:cs="Arial"/>
          <w:szCs w:val="22"/>
        </w:rPr>
        <w:t xml:space="preserve">(ongeveer 6 ha.) </w:t>
      </w:r>
      <w:r w:rsidRPr="00411958">
        <w:rPr>
          <w:rFonts w:cs="Arial"/>
          <w:szCs w:val="22"/>
        </w:rPr>
        <w:t>openbaar toegankelijk te maken.</w:t>
      </w:r>
      <w:r w:rsidR="001B6A1E">
        <w:rPr>
          <w:rFonts w:cs="Arial"/>
          <w:szCs w:val="22"/>
        </w:rPr>
        <w:t xml:space="preserve"> Dit groen ligt net buiten de plangrens van het DSO.</w:t>
      </w:r>
    </w:p>
    <w:p w:rsidR="00060970" w:rsidRDefault="00060970" w:rsidP="00115863">
      <w:pPr>
        <w:spacing w:line="300" w:lineRule="atLeast"/>
        <w:rPr>
          <w:rFonts w:cs="Arial"/>
          <w:szCs w:val="22"/>
        </w:rPr>
      </w:pPr>
    </w:p>
    <w:p w:rsidR="0096699F" w:rsidRPr="001B6A1E" w:rsidRDefault="00D10C9F" w:rsidP="00115863">
      <w:pPr>
        <w:spacing w:line="300" w:lineRule="atLeast"/>
        <w:rPr>
          <w:rFonts w:cs="Arial"/>
          <w:szCs w:val="22"/>
          <w:u w:val="single"/>
        </w:rPr>
      </w:pPr>
      <w:r w:rsidRPr="001B6A1E">
        <w:rPr>
          <w:rFonts w:cs="Arial"/>
          <w:szCs w:val="22"/>
          <w:u w:val="single"/>
        </w:rPr>
        <w:t>Kromme tocht</w:t>
      </w:r>
    </w:p>
    <w:p w:rsidR="000C2FAF" w:rsidRPr="00BE7DF7" w:rsidRDefault="00BE7DF7" w:rsidP="006067A6">
      <w:pPr>
        <w:autoSpaceDE w:val="0"/>
        <w:autoSpaceDN w:val="0"/>
        <w:adjustRightInd w:val="0"/>
        <w:spacing w:line="300" w:lineRule="atLeast"/>
        <w:rPr>
          <w:rFonts w:cs="Arial"/>
          <w:i/>
          <w:szCs w:val="22"/>
        </w:rPr>
      </w:pPr>
      <w:r w:rsidRPr="00BE7DF7">
        <w:rPr>
          <w:rFonts w:cs="Arial"/>
          <w:i/>
          <w:szCs w:val="22"/>
        </w:rPr>
        <w:t>Mogelijk omdat dit deel geen onderdeel is van het deelgebied SH, lijkt de Kromme</w:t>
      </w:r>
      <w:r w:rsidR="006067A6">
        <w:rPr>
          <w:rFonts w:cs="Arial"/>
          <w:i/>
          <w:szCs w:val="22"/>
        </w:rPr>
        <w:t xml:space="preserve"> </w:t>
      </w:r>
      <w:r w:rsidRPr="00BE7DF7">
        <w:rPr>
          <w:rFonts w:cs="Arial"/>
          <w:i/>
          <w:szCs w:val="22"/>
        </w:rPr>
        <w:t>Tocht niet naar het oosten te worden doorgezet. Zeker gezien het feit dat er wel</w:t>
      </w:r>
      <w:r w:rsidR="006067A6">
        <w:rPr>
          <w:rFonts w:cs="Arial"/>
          <w:i/>
          <w:szCs w:val="22"/>
        </w:rPr>
        <w:t xml:space="preserve"> </w:t>
      </w:r>
      <w:r w:rsidRPr="00BE7DF7">
        <w:rPr>
          <w:rFonts w:cs="Arial"/>
          <w:i/>
          <w:szCs w:val="22"/>
        </w:rPr>
        <w:t>water is gepland oost van Schuilhoeve, ligt het voor de hand de Kromme Tocht door</w:t>
      </w:r>
      <w:r w:rsidR="006067A6">
        <w:rPr>
          <w:rFonts w:cs="Arial"/>
          <w:i/>
          <w:szCs w:val="22"/>
        </w:rPr>
        <w:t xml:space="preserve"> </w:t>
      </w:r>
      <w:r w:rsidRPr="00BE7DF7">
        <w:rPr>
          <w:rFonts w:cs="Arial"/>
          <w:i/>
          <w:szCs w:val="22"/>
        </w:rPr>
        <w:t>te trekken aan de oostkant.</w:t>
      </w:r>
    </w:p>
    <w:p w:rsidR="000C2FAF" w:rsidRDefault="000C2FAF" w:rsidP="00115863">
      <w:pPr>
        <w:spacing w:line="300" w:lineRule="atLeast"/>
        <w:rPr>
          <w:rFonts w:cs="Arial"/>
          <w:szCs w:val="22"/>
        </w:rPr>
      </w:pPr>
    </w:p>
    <w:p w:rsidR="0096699F" w:rsidRPr="00411958" w:rsidRDefault="000C2FAF" w:rsidP="00115863">
      <w:pPr>
        <w:spacing w:line="300" w:lineRule="atLeast"/>
        <w:rPr>
          <w:rFonts w:cs="Arial"/>
          <w:szCs w:val="22"/>
        </w:rPr>
      </w:pPr>
      <w:r>
        <w:rPr>
          <w:rFonts w:cs="Arial"/>
          <w:szCs w:val="22"/>
        </w:rPr>
        <w:t xml:space="preserve">Antwoord: </w:t>
      </w:r>
      <w:r w:rsidR="0096699F" w:rsidRPr="00411958">
        <w:rPr>
          <w:rFonts w:cs="Arial"/>
          <w:szCs w:val="22"/>
        </w:rPr>
        <w:t>De bestaande waterverbinding naar Schuilhoeve</w:t>
      </w:r>
      <w:r w:rsidR="001B6A1E">
        <w:rPr>
          <w:rFonts w:cs="Arial"/>
          <w:szCs w:val="22"/>
        </w:rPr>
        <w:t xml:space="preserve"> </w:t>
      </w:r>
      <w:r w:rsidR="0096699F" w:rsidRPr="00411958">
        <w:rPr>
          <w:rFonts w:cs="Arial"/>
          <w:szCs w:val="22"/>
        </w:rPr>
        <w:t xml:space="preserve">Oost </w:t>
      </w:r>
      <w:r w:rsidR="002F2566">
        <w:rPr>
          <w:rFonts w:cs="Arial"/>
          <w:szCs w:val="22"/>
        </w:rPr>
        <w:t xml:space="preserve">is ingepast en </w:t>
      </w:r>
      <w:r w:rsidR="0096699F" w:rsidRPr="00411958">
        <w:rPr>
          <w:rFonts w:cs="Arial"/>
          <w:szCs w:val="22"/>
        </w:rPr>
        <w:t>wordt benut, conform het vastgestelde waterstructuurplan (bij het bestemmingsplan).</w:t>
      </w:r>
      <w:r w:rsidR="00C96351" w:rsidRPr="00C96351">
        <w:rPr>
          <w:rFonts w:cs="Arial"/>
          <w:szCs w:val="22"/>
        </w:rPr>
        <w:t xml:space="preserve"> </w:t>
      </w:r>
      <w:r w:rsidR="00C96351">
        <w:rPr>
          <w:rFonts w:cs="Arial"/>
          <w:szCs w:val="22"/>
        </w:rPr>
        <w:t>De watergang bij de Groenezoom staat middels een duiker in verbinding met de bestaande watergangen langs het bedrijventerrein Schuilhoeve.</w:t>
      </w:r>
      <w:r w:rsidR="0096699F" w:rsidRPr="00411958">
        <w:rPr>
          <w:rFonts w:cs="Arial"/>
          <w:szCs w:val="22"/>
        </w:rPr>
        <w:t xml:space="preserve"> Het </w:t>
      </w:r>
      <w:r w:rsidR="002F2566">
        <w:rPr>
          <w:rFonts w:cs="Arial"/>
          <w:szCs w:val="22"/>
        </w:rPr>
        <w:t xml:space="preserve">via een rechte lijn </w:t>
      </w:r>
      <w:r w:rsidR="0096699F" w:rsidRPr="00411958">
        <w:rPr>
          <w:rFonts w:cs="Arial"/>
          <w:szCs w:val="22"/>
        </w:rPr>
        <w:t xml:space="preserve">doortrekken van de waterverbinding naar </w:t>
      </w:r>
      <w:r w:rsidR="00921C90">
        <w:rPr>
          <w:rFonts w:cs="Arial"/>
          <w:szCs w:val="22"/>
        </w:rPr>
        <w:t xml:space="preserve">het </w:t>
      </w:r>
      <w:r w:rsidR="0096699F" w:rsidRPr="00411958">
        <w:rPr>
          <w:rFonts w:cs="Arial"/>
          <w:szCs w:val="22"/>
        </w:rPr>
        <w:t xml:space="preserve">geplande water in Schuilhoeve Oost </w:t>
      </w:r>
      <w:r w:rsidR="002F2566">
        <w:rPr>
          <w:rFonts w:cs="Arial"/>
          <w:szCs w:val="22"/>
        </w:rPr>
        <w:t xml:space="preserve">geeft ruimtelijk geen toegevoegde waarde en </w:t>
      </w:r>
      <w:r w:rsidR="0096699F" w:rsidRPr="00411958">
        <w:rPr>
          <w:rFonts w:cs="Arial"/>
          <w:szCs w:val="22"/>
        </w:rPr>
        <w:t>doorbreekt de</w:t>
      </w:r>
      <w:r w:rsidR="00921C90">
        <w:rPr>
          <w:rFonts w:cs="Arial"/>
          <w:szCs w:val="22"/>
        </w:rPr>
        <w:t xml:space="preserve"> voorgestelde</w:t>
      </w:r>
      <w:r w:rsidR="0096699F" w:rsidRPr="00411958">
        <w:rPr>
          <w:rFonts w:cs="Arial"/>
          <w:szCs w:val="22"/>
        </w:rPr>
        <w:t xml:space="preserve"> wandstructuur</w:t>
      </w:r>
      <w:r w:rsidR="00921C90">
        <w:rPr>
          <w:rFonts w:cs="Arial"/>
          <w:szCs w:val="22"/>
        </w:rPr>
        <w:t xml:space="preserve"> in de randbebouwing</w:t>
      </w:r>
      <w:r w:rsidR="001B6A1E">
        <w:rPr>
          <w:rFonts w:cs="Arial"/>
          <w:szCs w:val="22"/>
        </w:rPr>
        <w:t>.</w:t>
      </w:r>
      <w:r w:rsidR="0096699F" w:rsidRPr="00411958">
        <w:rPr>
          <w:rFonts w:cs="Arial"/>
          <w:szCs w:val="22"/>
        </w:rPr>
        <w:t xml:space="preserve"> </w:t>
      </w:r>
      <w:r w:rsidR="001B6A1E">
        <w:rPr>
          <w:rFonts w:cs="Arial"/>
          <w:szCs w:val="22"/>
        </w:rPr>
        <w:t>Deze wandstructuur is</w:t>
      </w:r>
      <w:r w:rsidR="0096699F" w:rsidRPr="00411958">
        <w:rPr>
          <w:rFonts w:cs="Arial"/>
          <w:szCs w:val="22"/>
        </w:rPr>
        <w:t xml:space="preserve"> noodzakelijk is voor de geluidsafscherming van de nieuwe wijk. Daarnaast dient deze watergang dan een</w:t>
      </w:r>
      <w:r w:rsidR="001B6A1E">
        <w:rPr>
          <w:rFonts w:cs="Arial"/>
          <w:szCs w:val="22"/>
        </w:rPr>
        <w:t xml:space="preserve"> reeds</w:t>
      </w:r>
      <w:r w:rsidR="0096699F" w:rsidRPr="00411958">
        <w:rPr>
          <w:rFonts w:cs="Arial"/>
          <w:szCs w:val="22"/>
        </w:rPr>
        <w:t xml:space="preserve"> </w:t>
      </w:r>
      <w:r w:rsidR="001B6A1E">
        <w:rPr>
          <w:rFonts w:cs="Arial"/>
          <w:szCs w:val="22"/>
        </w:rPr>
        <w:t>bestaande</w:t>
      </w:r>
      <w:r w:rsidR="0096699F" w:rsidRPr="00411958">
        <w:rPr>
          <w:rFonts w:cs="Arial"/>
          <w:szCs w:val="22"/>
        </w:rPr>
        <w:t xml:space="preserve"> ondergrondse 150kv leiding te kruisen en dit is financieel een </w:t>
      </w:r>
      <w:r w:rsidR="002F2566">
        <w:rPr>
          <w:rFonts w:cs="Arial"/>
          <w:szCs w:val="22"/>
        </w:rPr>
        <w:t>knelpunt</w:t>
      </w:r>
      <w:r w:rsidR="0096699F" w:rsidRPr="00411958">
        <w:rPr>
          <w:rFonts w:cs="Arial"/>
          <w:szCs w:val="22"/>
        </w:rPr>
        <w:t>.</w:t>
      </w:r>
      <w:r w:rsidR="00C96351">
        <w:rPr>
          <w:rFonts w:cs="Arial"/>
          <w:szCs w:val="22"/>
        </w:rPr>
        <w:t xml:space="preserve"> </w:t>
      </w:r>
    </w:p>
    <w:p w:rsidR="0096699F" w:rsidRPr="005816D9" w:rsidRDefault="0096699F" w:rsidP="00115863">
      <w:pPr>
        <w:spacing w:line="300" w:lineRule="atLeast"/>
        <w:rPr>
          <w:rFonts w:cs="Arial"/>
          <w:szCs w:val="22"/>
        </w:rPr>
      </w:pPr>
    </w:p>
    <w:p w:rsidR="005518CD" w:rsidRDefault="005518CD">
      <w:pPr>
        <w:spacing w:line="240" w:lineRule="auto"/>
        <w:rPr>
          <w:rFonts w:cs="Arial"/>
          <w:szCs w:val="22"/>
          <w:u w:val="single"/>
        </w:rPr>
      </w:pPr>
      <w:r>
        <w:rPr>
          <w:rFonts w:cs="Arial"/>
          <w:szCs w:val="22"/>
          <w:u w:val="single"/>
        </w:rPr>
        <w:br w:type="page"/>
      </w:r>
    </w:p>
    <w:p w:rsidR="0096699F" w:rsidRPr="001B6A1E" w:rsidRDefault="00D10C9F" w:rsidP="00115863">
      <w:pPr>
        <w:spacing w:line="300" w:lineRule="atLeast"/>
        <w:rPr>
          <w:rFonts w:cs="Arial"/>
          <w:szCs w:val="22"/>
          <w:u w:val="single"/>
        </w:rPr>
      </w:pPr>
      <w:r w:rsidRPr="001B6A1E">
        <w:rPr>
          <w:rFonts w:cs="Arial"/>
          <w:szCs w:val="22"/>
          <w:u w:val="single"/>
        </w:rPr>
        <w:lastRenderedPageBreak/>
        <w:t>Profiel laan</w:t>
      </w:r>
    </w:p>
    <w:p w:rsidR="000C2FAF" w:rsidRPr="00BE7DF7" w:rsidRDefault="00BE7DF7" w:rsidP="00115863">
      <w:pPr>
        <w:autoSpaceDE w:val="0"/>
        <w:autoSpaceDN w:val="0"/>
        <w:adjustRightInd w:val="0"/>
        <w:spacing w:line="300" w:lineRule="atLeast"/>
        <w:rPr>
          <w:rFonts w:cs="Arial"/>
          <w:i/>
          <w:szCs w:val="22"/>
        </w:rPr>
      </w:pPr>
      <w:r w:rsidRPr="00BE7DF7">
        <w:rPr>
          <w:rFonts w:cs="Arial"/>
          <w:i/>
          <w:szCs w:val="22"/>
        </w:rPr>
        <w:t>De Schuilhoevelaan is de laatste kans om in Badhoevedorp een laan aan te leggen</w:t>
      </w:r>
      <w:r w:rsidR="006067A6">
        <w:rPr>
          <w:rFonts w:cs="Arial"/>
          <w:i/>
          <w:szCs w:val="22"/>
        </w:rPr>
        <w:t xml:space="preserve"> </w:t>
      </w:r>
      <w:r w:rsidRPr="00BE7DF7">
        <w:rPr>
          <w:rFonts w:cs="Arial"/>
          <w:i/>
          <w:szCs w:val="22"/>
        </w:rPr>
        <w:t xml:space="preserve">met het profiel van de Pa </w:t>
      </w:r>
      <w:proofErr w:type="spellStart"/>
      <w:r w:rsidRPr="00BE7DF7">
        <w:rPr>
          <w:rFonts w:cs="Arial"/>
          <w:i/>
          <w:szCs w:val="22"/>
        </w:rPr>
        <w:t>Verkuyllaan</w:t>
      </w:r>
      <w:proofErr w:type="spellEnd"/>
      <w:r w:rsidRPr="00BE7DF7">
        <w:rPr>
          <w:rFonts w:cs="Arial"/>
          <w:i/>
          <w:szCs w:val="22"/>
        </w:rPr>
        <w:t>, een laan met een brede middenberm voorzien</w:t>
      </w:r>
      <w:r w:rsidR="006067A6">
        <w:rPr>
          <w:rFonts w:cs="Arial"/>
          <w:i/>
          <w:szCs w:val="22"/>
        </w:rPr>
        <w:t xml:space="preserve"> </w:t>
      </w:r>
      <w:r w:rsidRPr="00BE7DF7">
        <w:rPr>
          <w:rFonts w:cs="Arial"/>
          <w:i/>
          <w:szCs w:val="22"/>
        </w:rPr>
        <w:t>van grote bomen langs de laan en in de berm. Deze middenberm zou daarbij ook als</w:t>
      </w:r>
      <w:r w:rsidR="006067A6">
        <w:rPr>
          <w:rFonts w:cs="Arial"/>
          <w:i/>
          <w:szCs w:val="22"/>
        </w:rPr>
        <w:t xml:space="preserve"> </w:t>
      </w:r>
      <w:proofErr w:type="spellStart"/>
      <w:r w:rsidRPr="00BE7DF7">
        <w:rPr>
          <w:rFonts w:cs="Arial"/>
          <w:i/>
          <w:szCs w:val="22"/>
        </w:rPr>
        <w:t>hondenuitlaatplaats</w:t>
      </w:r>
      <w:proofErr w:type="spellEnd"/>
      <w:r w:rsidRPr="00BE7DF7">
        <w:rPr>
          <w:rFonts w:cs="Arial"/>
          <w:i/>
          <w:szCs w:val="22"/>
        </w:rPr>
        <w:t xml:space="preserve"> kunnen dienen. De voorkeur gaat uit naar een Schuilhoevelaan met een profiel zoals de Pa </w:t>
      </w:r>
      <w:proofErr w:type="spellStart"/>
      <w:r w:rsidRPr="00BE7DF7">
        <w:rPr>
          <w:rFonts w:cs="Arial"/>
          <w:i/>
          <w:szCs w:val="22"/>
        </w:rPr>
        <w:t>Verkuyllaan</w:t>
      </w:r>
      <w:proofErr w:type="spellEnd"/>
      <w:r w:rsidRPr="00BE7DF7">
        <w:rPr>
          <w:rFonts w:cs="Arial"/>
          <w:i/>
          <w:szCs w:val="22"/>
        </w:rPr>
        <w:t>.</w:t>
      </w:r>
    </w:p>
    <w:p w:rsidR="000C2FAF" w:rsidRDefault="000C2FAF" w:rsidP="00115863">
      <w:pPr>
        <w:spacing w:line="300" w:lineRule="atLeast"/>
        <w:rPr>
          <w:rFonts w:cs="Arial"/>
          <w:szCs w:val="22"/>
        </w:rPr>
      </w:pPr>
    </w:p>
    <w:p w:rsidR="0096699F" w:rsidRPr="005816D9" w:rsidRDefault="000C2FAF" w:rsidP="00115863">
      <w:pPr>
        <w:spacing w:line="300" w:lineRule="atLeast"/>
        <w:rPr>
          <w:rFonts w:cs="Arial"/>
          <w:szCs w:val="22"/>
        </w:rPr>
      </w:pPr>
      <w:r>
        <w:rPr>
          <w:rFonts w:cs="Arial"/>
          <w:szCs w:val="22"/>
        </w:rPr>
        <w:t xml:space="preserve">Antwoord: </w:t>
      </w:r>
      <w:r w:rsidR="00641270">
        <w:rPr>
          <w:rFonts w:cs="Arial"/>
          <w:szCs w:val="22"/>
        </w:rPr>
        <w:t xml:space="preserve">In het DSO is ervoor gekozen om het groen bij de woningen te situeren. </w:t>
      </w:r>
      <w:r w:rsidR="0096699F">
        <w:rPr>
          <w:rFonts w:cs="Arial"/>
          <w:szCs w:val="22"/>
        </w:rPr>
        <w:t>H</w:t>
      </w:r>
      <w:r w:rsidR="0096699F" w:rsidRPr="005816D9">
        <w:rPr>
          <w:rFonts w:cs="Arial"/>
          <w:szCs w:val="22"/>
        </w:rPr>
        <w:t xml:space="preserve">et profiel van de laan is gelijk </w:t>
      </w:r>
      <w:r w:rsidR="00641270">
        <w:rPr>
          <w:rFonts w:cs="Arial"/>
          <w:szCs w:val="22"/>
        </w:rPr>
        <w:t xml:space="preserve">gehouden </w:t>
      </w:r>
      <w:r w:rsidR="0096699F" w:rsidRPr="005816D9">
        <w:rPr>
          <w:rFonts w:cs="Arial"/>
          <w:szCs w:val="22"/>
        </w:rPr>
        <w:t xml:space="preserve">aan het profiel van de laan in Quatrebras. </w:t>
      </w:r>
      <w:r w:rsidR="0096699F" w:rsidRPr="00EE070D">
        <w:rPr>
          <w:rFonts w:cs="Arial"/>
          <w:szCs w:val="22"/>
        </w:rPr>
        <w:t xml:space="preserve">Er is niet gekozen voor een groene middenberm omdat dat </w:t>
      </w:r>
      <w:r w:rsidR="0096699F">
        <w:rPr>
          <w:rFonts w:cs="Arial"/>
          <w:szCs w:val="22"/>
        </w:rPr>
        <w:t>meer</w:t>
      </w:r>
      <w:r w:rsidR="0096699F" w:rsidRPr="00EE070D">
        <w:rPr>
          <w:rFonts w:cs="Arial"/>
          <w:szCs w:val="22"/>
        </w:rPr>
        <w:t xml:space="preserve"> ruimte vraagt</w:t>
      </w:r>
      <w:r w:rsidR="00C96351">
        <w:rPr>
          <w:rFonts w:cs="Arial"/>
          <w:szCs w:val="22"/>
        </w:rPr>
        <w:t>,</w:t>
      </w:r>
      <w:r w:rsidR="0096699F">
        <w:rPr>
          <w:rFonts w:cs="Arial"/>
          <w:szCs w:val="22"/>
        </w:rPr>
        <w:t xml:space="preserve"> </w:t>
      </w:r>
      <w:r w:rsidR="00641270">
        <w:rPr>
          <w:rFonts w:cs="Arial"/>
          <w:szCs w:val="22"/>
        </w:rPr>
        <w:t>maar</w:t>
      </w:r>
      <w:r w:rsidR="00C96351">
        <w:rPr>
          <w:rFonts w:cs="Arial"/>
          <w:szCs w:val="22"/>
        </w:rPr>
        <w:t xml:space="preserve"> omdat</w:t>
      </w:r>
      <w:r w:rsidR="0096699F">
        <w:rPr>
          <w:rFonts w:cs="Arial"/>
          <w:szCs w:val="22"/>
        </w:rPr>
        <w:t xml:space="preserve"> het groen niet veilig bereikbaar is voor kinderen</w:t>
      </w:r>
      <w:r w:rsidR="001B6A1E">
        <w:rPr>
          <w:rFonts w:cs="Arial"/>
          <w:szCs w:val="22"/>
        </w:rPr>
        <w:t xml:space="preserve"> aangezien zij hiervoor een 50-km weg moeten oversteken</w:t>
      </w:r>
      <w:r w:rsidR="0096699F" w:rsidRPr="00EE070D">
        <w:rPr>
          <w:rFonts w:cs="Arial"/>
          <w:szCs w:val="22"/>
        </w:rPr>
        <w:t>.</w:t>
      </w:r>
      <w:r w:rsidR="0096699F">
        <w:rPr>
          <w:rFonts w:cs="Arial"/>
          <w:szCs w:val="22"/>
        </w:rPr>
        <w:t xml:space="preserve"> </w:t>
      </w:r>
      <w:r w:rsidR="0096699F" w:rsidRPr="005816D9">
        <w:rPr>
          <w:rFonts w:cs="Arial"/>
          <w:szCs w:val="22"/>
        </w:rPr>
        <w:t>Dit is in</w:t>
      </w:r>
      <w:r w:rsidR="000238EC">
        <w:rPr>
          <w:rFonts w:cs="Arial"/>
          <w:szCs w:val="22"/>
        </w:rPr>
        <w:t xml:space="preserve"> het verleden besproken met de D</w:t>
      </w:r>
      <w:r w:rsidR="0096699F" w:rsidRPr="005816D9">
        <w:rPr>
          <w:rFonts w:cs="Arial"/>
          <w:szCs w:val="22"/>
        </w:rPr>
        <w:t>orpsraad en hier is een verschillende mening over.</w:t>
      </w:r>
      <w:r w:rsidR="0096699F">
        <w:rPr>
          <w:rFonts w:cs="Arial"/>
          <w:szCs w:val="22"/>
        </w:rPr>
        <w:t xml:space="preserve"> </w:t>
      </w:r>
    </w:p>
    <w:p w:rsidR="0096699F" w:rsidRPr="005816D9" w:rsidRDefault="0096699F" w:rsidP="00115863">
      <w:pPr>
        <w:spacing w:line="300" w:lineRule="atLeast"/>
        <w:rPr>
          <w:rFonts w:cs="Arial"/>
          <w:szCs w:val="22"/>
        </w:rPr>
      </w:pPr>
    </w:p>
    <w:p w:rsidR="0096699F" w:rsidRPr="001B6A1E" w:rsidRDefault="00D10C9F" w:rsidP="00115863">
      <w:pPr>
        <w:spacing w:line="300" w:lineRule="atLeast"/>
        <w:rPr>
          <w:rFonts w:cs="Arial"/>
          <w:szCs w:val="22"/>
          <w:u w:val="single"/>
        </w:rPr>
      </w:pPr>
      <w:r w:rsidRPr="001B6A1E">
        <w:rPr>
          <w:rFonts w:cs="Arial"/>
          <w:szCs w:val="22"/>
          <w:u w:val="single"/>
        </w:rPr>
        <w:t>Groenezoom</w:t>
      </w:r>
    </w:p>
    <w:p w:rsidR="00BE7DF7" w:rsidRPr="00BE7DF7" w:rsidRDefault="00BE7DF7" w:rsidP="00115863">
      <w:pPr>
        <w:autoSpaceDE w:val="0"/>
        <w:autoSpaceDN w:val="0"/>
        <w:adjustRightInd w:val="0"/>
        <w:spacing w:line="300" w:lineRule="atLeast"/>
        <w:rPr>
          <w:rFonts w:cs="Arial"/>
          <w:i/>
          <w:szCs w:val="22"/>
        </w:rPr>
      </w:pPr>
      <w:r w:rsidRPr="00BE7DF7">
        <w:rPr>
          <w:rFonts w:cs="Arial"/>
          <w:i/>
          <w:szCs w:val="22"/>
        </w:rPr>
        <w:t>De Groene Zoom is aan de oostkant, inclusief het tussenliggende water, wel heel erg</w:t>
      </w:r>
      <w:r w:rsidR="006067A6">
        <w:rPr>
          <w:rFonts w:cs="Arial"/>
          <w:i/>
          <w:szCs w:val="22"/>
        </w:rPr>
        <w:t xml:space="preserve"> </w:t>
      </w:r>
      <w:r w:rsidRPr="00BE7DF7">
        <w:rPr>
          <w:rFonts w:cs="Arial"/>
          <w:i/>
          <w:szCs w:val="22"/>
        </w:rPr>
        <w:t>smal. Zeker omdat aan de noordzijde een doorgaande weg is geprojecteerd en aan</w:t>
      </w:r>
      <w:r w:rsidR="006067A6">
        <w:rPr>
          <w:rFonts w:cs="Arial"/>
          <w:i/>
          <w:szCs w:val="22"/>
        </w:rPr>
        <w:t xml:space="preserve"> </w:t>
      </w:r>
      <w:r w:rsidRPr="00BE7DF7">
        <w:rPr>
          <w:rFonts w:cs="Arial"/>
          <w:i/>
          <w:szCs w:val="22"/>
        </w:rPr>
        <w:t>de zuidzijde een toegangsweg voor die wijk, zal hier nauwelijks de indruk van een</w:t>
      </w:r>
      <w:r w:rsidR="006067A6">
        <w:rPr>
          <w:rFonts w:cs="Arial"/>
          <w:i/>
          <w:szCs w:val="22"/>
        </w:rPr>
        <w:t xml:space="preserve"> </w:t>
      </w:r>
      <w:r w:rsidRPr="00BE7DF7">
        <w:rPr>
          <w:rFonts w:cs="Arial"/>
          <w:i/>
          <w:szCs w:val="22"/>
        </w:rPr>
        <w:t>wijkpark kunnen ontstaan.</w:t>
      </w:r>
    </w:p>
    <w:p w:rsidR="00BE7DF7" w:rsidRPr="00BE7DF7" w:rsidRDefault="00BE7DF7" w:rsidP="00115863">
      <w:pPr>
        <w:autoSpaceDE w:val="0"/>
        <w:autoSpaceDN w:val="0"/>
        <w:adjustRightInd w:val="0"/>
        <w:spacing w:line="300" w:lineRule="atLeast"/>
        <w:rPr>
          <w:rFonts w:cs="Arial"/>
          <w:i/>
          <w:szCs w:val="22"/>
        </w:rPr>
      </w:pPr>
    </w:p>
    <w:p w:rsidR="00BE7DF7" w:rsidRPr="00BE7DF7" w:rsidRDefault="00BE7DF7" w:rsidP="00115863">
      <w:pPr>
        <w:autoSpaceDE w:val="0"/>
        <w:autoSpaceDN w:val="0"/>
        <w:adjustRightInd w:val="0"/>
        <w:spacing w:line="300" w:lineRule="atLeast"/>
        <w:rPr>
          <w:rFonts w:cs="Arial"/>
          <w:i/>
          <w:szCs w:val="22"/>
        </w:rPr>
      </w:pPr>
      <w:r w:rsidRPr="00BE7DF7">
        <w:rPr>
          <w:rFonts w:cs="Arial"/>
          <w:i/>
          <w:szCs w:val="22"/>
        </w:rPr>
        <w:t>Tevens wordt bebouwing gepland aan de noordzijde van de Groene Zoom,</w:t>
      </w:r>
      <w:r w:rsidR="006067A6">
        <w:rPr>
          <w:rFonts w:cs="Arial"/>
          <w:i/>
          <w:szCs w:val="22"/>
        </w:rPr>
        <w:t xml:space="preserve"> </w:t>
      </w:r>
      <w:r w:rsidRPr="00BE7DF7">
        <w:rPr>
          <w:rFonts w:cs="Arial"/>
          <w:i/>
          <w:szCs w:val="22"/>
        </w:rPr>
        <w:t>tegenover het kantoor van een beveiligingsbedrijf, zodat hier een duidelijke</w:t>
      </w:r>
      <w:r w:rsidR="006067A6">
        <w:rPr>
          <w:rFonts w:cs="Arial"/>
          <w:i/>
          <w:szCs w:val="22"/>
        </w:rPr>
        <w:t xml:space="preserve"> </w:t>
      </w:r>
      <w:r w:rsidRPr="00BE7DF7">
        <w:rPr>
          <w:rFonts w:cs="Arial"/>
          <w:i/>
          <w:szCs w:val="22"/>
        </w:rPr>
        <w:t>onderbreking van het wijkpark ontstaat.</w:t>
      </w:r>
      <w:r w:rsidR="006067A6">
        <w:rPr>
          <w:rFonts w:cs="Arial"/>
          <w:i/>
          <w:szCs w:val="22"/>
        </w:rPr>
        <w:t xml:space="preserve"> </w:t>
      </w:r>
      <w:r w:rsidRPr="00BE7DF7">
        <w:rPr>
          <w:rFonts w:cs="Arial"/>
          <w:i/>
          <w:szCs w:val="22"/>
        </w:rPr>
        <w:t>Beide beperkingen doen veel afbreuk aan het fenomeen wijkpark. Hier zal het park</w:t>
      </w:r>
      <w:r w:rsidR="006067A6">
        <w:rPr>
          <w:rFonts w:cs="Arial"/>
          <w:i/>
          <w:szCs w:val="22"/>
        </w:rPr>
        <w:t xml:space="preserve"> </w:t>
      </w:r>
      <w:r w:rsidRPr="00BE7DF7">
        <w:rPr>
          <w:rFonts w:cs="Arial"/>
          <w:i/>
          <w:szCs w:val="22"/>
        </w:rPr>
        <w:t>moeten worden versterkt om met recht te kunnen blijven spreken van een wijkpark in</w:t>
      </w:r>
      <w:r w:rsidR="006067A6">
        <w:rPr>
          <w:rFonts w:cs="Arial"/>
          <w:i/>
          <w:szCs w:val="22"/>
        </w:rPr>
        <w:t xml:space="preserve"> </w:t>
      </w:r>
      <w:r w:rsidRPr="00BE7DF7">
        <w:rPr>
          <w:rFonts w:cs="Arial"/>
          <w:i/>
          <w:szCs w:val="22"/>
        </w:rPr>
        <w:t>plaats van 2 kleine buurtparkjes.</w:t>
      </w:r>
      <w:r w:rsidR="006067A6">
        <w:rPr>
          <w:rFonts w:cs="Arial"/>
          <w:i/>
          <w:szCs w:val="22"/>
        </w:rPr>
        <w:t xml:space="preserve"> </w:t>
      </w:r>
      <w:r w:rsidRPr="00BE7DF7">
        <w:rPr>
          <w:rFonts w:cs="Arial"/>
          <w:i/>
          <w:szCs w:val="22"/>
        </w:rPr>
        <w:t>Aan de westzijde van de Groene Zoom loopt het water richting het centrum. Omdat</w:t>
      </w:r>
      <w:r w:rsidR="006067A6">
        <w:rPr>
          <w:rFonts w:cs="Arial"/>
          <w:i/>
          <w:szCs w:val="22"/>
        </w:rPr>
        <w:t xml:space="preserve"> </w:t>
      </w:r>
      <w:r w:rsidRPr="00BE7DF7">
        <w:rPr>
          <w:rFonts w:cs="Arial"/>
          <w:i/>
          <w:szCs w:val="22"/>
        </w:rPr>
        <w:t>ook hier aan de noord- en zuidzijde zal worden gebouwd, is de doorgang te smal</w:t>
      </w:r>
      <w:r w:rsidR="006067A6">
        <w:rPr>
          <w:rFonts w:cs="Arial"/>
          <w:i/>
          <w:szCs w:val="22"/>
        </w:rPr>
        <w:t xml:space="preserve"> </w:t>
      </w:r>
      <w:r w:rsidRPr="00BE7DF7">
        <w:rPr>
          <w:rFonts w:cs="Arial"/>
          <w:i/>
          <w:szCs w:val="22"/>
        </w:rPr>
        <w:t xml:space="preserve">voor </w:t>
      </w:r>
      <w:proofErr w:type="spellStart"/>
      <w:r w:rsidRPr="00BE7DF7">
        <w:rPr>
          <w:rFonts w:cs="Arial"/>
          <w:i/>
          <w:szCs w:val="22"/>
        </w:rPr>
        <w:t>vrijliggende</w:t>
      </w:r>
      <w:proofErr w:type="spellEnd"/>
      <w:r w:rsidRPr="00BE7DF7">
        <w:rPr>
          <w:rFonts w:cs="Arial"/>
          <w:i/>
          <w:szCs w:val="22"/>
        </w:rPr>
        <w:t xml:space="preserve"> paden voor wandelaars en fietsers. Het is niet aanvaardbaar als</w:t>
      </w:r>
      <w:r w:rsidR="006067A6">
        <w:rPr>
          <w:rFonts w:cs="Arial"/>
          <w:i/>
          <w:szCs w:val="22"/>
        </w:rPr>
        <w:t xml:space="preserve"> </w:t>
      </w:r>
      <w:r w:rsidRPr="00BE7DF7">
        <w:rPr>
          <w:rFonts w:cs="Arial"/>
          <w:i/>
          <w:szCs w:val="22"/>
        </w:rPr>
        <w:t>doorgang voor langzaam verkeer via een doorgaande weg met stoep wordt</w:t>
      </w:r>
      <w:r w:rsidR="006067A6">
        <w:rPr>
          <w:rFonts w:cs="Arial"/>
          <w:i/>
          <w:szCs w:val="22"/>
        </w:rPr>
        <w:t xml:space="preserve"> </w:t>
      </w:r>
      <w:r w:rsidRPr="00BE7DF7">
        <w:rPr>
          <w:rFonts w:cs="Arial"/>
          <w:i/>
          <w:szCs w:val="22"/>
        </w:rPr>
        <w:t>uitgevoerd.</w:t>
      </w:r>
    </w:p>
    <w:p w:rsidR="00BE7DF7" w:rsidRPr="00BE7DF7" w:rsidRDefault="00BE7DF7" w:rsidP="00115863">
      <w:pPr>
        <w:autoSpaceDE w:val="0"/>
        <w:autoSpaceDN w:val="0"/>
        <w:adjustRightInd w:val="0"/>
        <w:spacing w:line="300" w:lineRule="atLeast"/>
        <w:rPr>
          <w:rFonts w:cs="Arial"/>
          <w:i/>
          <w:szCs w:val="22"/>
        </w:rPr>
      </w:pPr>
    </w:p>
    <w:p w:rsidR="000C2FAF" w:rsidRPr="00BE7DF7" w:rsidRDefault="00BE7DF7" w:rsidP="006067A6">
      <w:pPr>
        <w:autoSpaceDE w:val="0"/>
        <w:autoSpaceDN w:val="0"/>
        <w:adjustRightInd w:val="0"/>
        <w:spacing w:line="300" w:lineRule="atLeast"/>
        <w:rPr>
          <w:rFonts w:cs="Arial"/>
          <w:i/>
          <w:szCs w:val="22"/>
        </w:rPr>
      </w:pPr>
      <w:r w:rsidRPr="00BE7DF7">
        <w:rPr>
          <w:rFonts w:cs="Arial"/>
          <w:i/>
          <w:szCs w:val="22"/>
        </w:rPr>
        <w:t>Zowel aan de noord- als de zuidzijde van de Groene Zoom worden woningen</w:t>
      </w:r>
      <w:r w:rsidR="006067A6">
        <w:rPr>
          <w:rFonts w:cs="Arial"/>
          <w:i/>
          <w:szCs w:val="22"/>
        </w:rPr>
        <w:t xml:space="preserve"> </w:t>
      </w:r>
      <w:r w:rsidRPr="00BE7DF7">
        <w:rPr>
          <w:rFonts w:cs="Arial"/>
          <w:i/>
          <w:szCs w:val="22"/>
        </w:rPr>
        <w:t>gebouwd. De tuinen van deze woningen zouden het wijkpark moeten versterken en</w:t>
      </w:r>
      <w:r w:rsidR="006067A6">
        <w:rPr>
          <w:rFonts w:cs="Arial"/>
          <w:i/>
          <w:szCs w:val="22"/>
        </w:rPr>
        <w:t xml:space="preserve"> </w:t>
      </w:r>
      <w:r w:rsidRPr="00BE7DF7">
        <w:rPr>
          <w:rFonts w:cs="Arial"/>
          <w:i/>
          <w:szCs w:val="22"/>
        </w:rPr>
        <w:t>visueel vergroten. De gemeente wordt hierbij opgeroepen zorg te dragen voor het</w:t>
      </w:r>
      <w:r w:rsidR="006067A6">
        <w:rPr>
          <w:rFonts w:cs="Arial"/>
          <w:i/>
          <w:szCs w:val="22"/>
        </w:rPr>
        <w:t xml:space="preserve"> </w:t>
      </w:r>
      <w:r w:rsidRPr="00BE7DF7">
        <w:rPr>
          <w:rFonts w:cs="Arial"/>
          <w:i/>
          <w:szCs w:val="22"/>
        </w:rPr>
        <w:t>vermijden van hoge heggen en schuttingen.</w:t>
      </w:r>
      <w:r w:rsidR="006067A6">
        <w:rPr>
          <w:rFonts w:cs="Arial"/>
          <w:i/>
          <w:szCs w:val="22"/>
        </w:rPr>
        <w:t xml:space="preserve"> </w:t>
      </w:r>
      <w:r w:rsidRPr="00BE7DF7">
        <w:rPr>
          <w:rFonts w:cs="Arial"/>
          <w:i/>
          <w:szCs w:val="22"/>
        </w:rPr>
        <w:t>De Groene Zoom is een wezenlijk deel van het Groene Lint. Zelfs hier, op een locatie</w:t>
      </w:r>
      <w:r w:rsidR="006067A6">
        <w:rPr>
          <w:rFonts w:cs="Arial"/>
          <w:i/>
          <w:szCs w:val="22"/>
        </w:rPr>
        <w:t xml:space="preserve"> </w:t>
      </w:r>
      <w:r w:rsidRPr="00BE7DF7">
        <w:rPr>
          <w:rFonts w:cs="Arial"/>
          <w:i/>
          <w:szCs w:val="22"/>
        </w:rPr>
        <w:t xml:space="preserve">die wijkpark was en moet blijven, zijn geen </w:t>
      </w:r>
      <w:proofErr w:type="spellStart"/>
      <w:r w:rsidRPr="00BE7DF7">
        <w:rPr>
          <w:rFonts w:cs="Arial"/>
          <w:i/>
          <w:szCs w:val="22"/>
        </w:rPr>
        <w:t>vrijliggende</w:t>
      </w:r>
      <w:proofErr w:type="spellEnd"/>
      <w:r w:rsidRPr="00BE7DF7">
        <w:rPr>
          <w:rFonts w:cs="Arial"/>
          <w:i/>
          <w:szCs w:val="22"/>
        </w:rPr>
        <w:t xml:space="preserve"> paden voor wandelaars en</w:t>
      </w:r>
      <w:r w:rsidR="006067A6">
        <w:rPr>
          <w:rFonts w:cs="Arial"/>
          <w:i/>
          <w:szCs w:val="22"/>
        </w:rPr>
        <w:t xml:space="preserve"> </w:t>
      </w:r>
      <w:r w:rsidRPr="00BE7DF7">
        <w:rPr>
          <w:rFonts w:cs="Arial"/>
          <w:i/>
          <w:szCs w:val="22"/>
        </w:rPr>
        <w:t>fietsers. Dit is meer dan teleurstellend en niet aanvaardbaar.</w:t>
      </w:r>
    </w:p>
    <w:p w:rsidR="000C2FAF" w:rsidRDefault="000C2FAF" w:rsidP="00115863">
      <w:pPr>
        <w:spacing w:line="300" w:lineRule="atLeast"/>
        <w:rPr>
          <w:rFonts w:cs="Arial"/>
          <w:szCs w:val="22"/>
        </w:rPr>
      </w:pPr>
    </w:p>
    <w:p w:rsidR="00BC62BD" w:rsidRDefault="000C2FAF" w:rsidP="00115863">
      <w:pPr>
        <w:spacing w:line="300" w:lineRule="atLeast"/>
        <w:rPr>
          <w:rFonts w:cs="Arial"/>
          <w:szCs w:val="22"/>
        </w:rPr>
      </w:pPr>
      <w:r>
        <w:rPr>
          <w:rFonts w:cs="Arial"/>
          <w:szCs w:val="22"/>
        </w:rPr>
        <w:t xml:space="preserve">Antwoord: </w:t>
      </w:r>
      <w:r w:rsidR="0096699F">
        <w:rPr>
          <w:rFonts w:cs="Arial"/>
          <w:szCs w:val="22"/>
        </w:rPr>
        <w:t>D</w:t>
      </w:r>
      <w:r w:rsidR="0096699F" w:rsidRPr="005816D9">
        <w:rPr>
          <w:rFonts w:cs="Arial"/>
          <w:szCs w:val="22"/>
        </w:rPr>
        <w:t xml:space="preserve">e invulling van de Groenezoom is bij het concept ontwerp </w:t>
      </w:r>
      <w:r w:rsidR="00921C90">
        <w:rPr>
          <w:rFonts w:cs="Arial"/>
          <w:szCs w:val="22"/>
        </w:rPr>
        <w:t xml:space="preserve">van het DSO </w:t>
      </w:r>
      <w:r w:rsidR="0096699F" w:rsidRPr="005816D9">
        <w:rPr>
          <w:rFonts w:cs="Arial"/>
          <w:szCs w:val="22"/>
        </w:rPr>
        <w:t xml:space="preserve">aangepast naar aanleiding van </w:t>
      </w:r>
      <w:r w:rsidR="00921C90">
        <w:rPr>
          <w:rFonts w:cs="Arial"/>
          <w:szCs w:val="22"/>
        </w:rPr>
        <w:t xml:space="preserve">opmerkingen tijdens de </w:t>
      </w:r>
      <w:r w:rsidR="0096699F" w:rsidRPr="005816D9">
        <w:rPr>
          <w:rFonts w:cs="Arial"/>
          <w:szCs w:val="22"/>
        </w:rPr>
        <w:t>part</w:t>
      </w:r>
      <w:r w:rsidR="000238EC">
        <w:rPr>
          <w:rFonts w:cs="Arial"/>
          <w:szCs w:val="22"/>
        </w:rPr>
        <w:t xml:space="preserve">icipatie. </w:t>
      </w:r>
      <w:r w:rsidR="00BC62BD">
        <w:rPr>
          <w:rFonts w:cs="Arial"/>
          <w:szCs w:val="22"/>
        </w:rPr>
        <w:t>Het oplossen van achterkantsituaties, waaronder woningen aan de noordkant van de Groenezoom, is een opgave die voortkomt uit het Masterplan en daar is in het DSO invulling aan gegeven.</w:t>
      </w:r>
      <w:r w:rsidR="00BC62BD" w:rsidRPr="00BC62BD">
        <w:rPr>
          <w:rFonts w:cs="Arial"/>
          <w:szCs w:val="22"/>
        </w:rPr>
        <w:t xml:space="preserve"> </w:t>
      </w:r>
      <w:r w:rsidR="00BC62BD" w:rsidRPr="005816D9">
        <w:rPr>
          <w:rFonts w:cs="Arial"/>
          <w:szCs w:val="22"/>
        </w:rPr>
        <w:t xml:space="preserve">De profielen van het </w:t>
      </w:r>
      <w:r w:rsidR="001B6A1E">
        <w:rPr>
          <w:rFonts w:cs="Arial"/>
          <w:szCs w:val="22"/>
        </w:rPr>
        <w:t>L</w:t>
      </w:r>
      <w:r w:rsidR="00BC62BD" w:rsidRPr="005816D9">
        <w:rPr>
          <w:rFonts w:cs="Arial"/>
          <w:szCs w:val="22"/>
        </w:rPr>
        <w:t xml:space="preserve">int </w:t>
      </w:r>
      <w:r w:rsidR="00BC62BD">
        <w:rPr>
          <w:rFonts w:cs="Arial"/>
          <w:szCs w:val="22"/>
        </w:rPr>
        <w:t xml:space="preserve">in het DSO </w:t>
      </w:r>
      <w:r w:rsidR="00BC62BD" w:rsidRPr="005816D9">
        <w:rPr>
          <w:rFonts w:cs="Arial"/>
          <w:szCs w:val="22"/>
        </w:rPr>
        <w:t>zijn breder dan in het verleden voorzien in het Masterplan.</w:t>
      </w:r>
    </w:p>
    <w:p w:rsidR="005518CD" w:rsidRDefault="005518CD">
      <w:pPr>
        <w:spacing w:line="240" w:lineRule="auto"/>
        <w:rPr>
          <w:rFonts w:cs="Arial"/>
          <w:szCs w:val="22"/>
        </w:rPr>
      </w:pPr>
      <w:r>
        <w:rPr>
          <w:rFonts w:cs="Arial"/>
          <w:szCs w:val="22"/>
        </w:rPr>
        <w:br w:type="page"/>
      </w:r>
    </w:p>
    <w:p w:rsidR="00C96351" w:rsidRDefault="00C96351" w:rsidP="00115863">
      <w:pPr>
        <w:spacing w:line="300" w:lineRule="atLeast"/>
        <w:rPr>
          <w:rFonts w:cs="Arial"/>
          <w:szCs w:val="22"/>
        </w:rPr>
      </w:pPr>
      <w:r>
        <w:rPr>
          <w:rFonts w:cs="Arial"/>
          <w:szCs w:val="22"/>
        </w:rPr>
        <w:lastRenderedPageBreak/>
        <w:t xml:space="preserve">In de bestuurlijke brief </w:t>
      </w:r>
      <w:r w:rsidR="00267E35">
        <w:rPr>
          <w:rFonts w:cs="Arial"/>
          <w:szCs w:val="22"/>
        </w:rPr>
        <w:t xml:space="preserve">aan de Dorpsraad van 3 juli 2013 is door het college van B&amp;W de volgende toezegging gedaan ten aanzien </w:t>
      </w:r>
      <w:proofErr w:type="spellStart"/>
      <w:r w:rsidR="00267E35">
        <w:rPr>
          <w:rFonts w:cs="Arial"/>
          <w:szCs w:val="22"/>
        </w:rPr>
        <w:t>vrijliggende</w:t>
      </w:r>
      <w:proofErr w:type="spellEnd"/>
      <w:r w:rsidR="00267E35">
        <w:rPr>
          <w:rFonts w:cs="Arial"/>
          <w:szCs w:val="22"/>
        </w:rPr>
        <w:t xml:space="preserve"> paden voor wandelaars en fietsers (langzaam verkeer) in het Lint:</w:t>
      </w:r>
    </w:p>
    <w:p w:rsidR="00267E35" w:rsidRPr="001B6A1E" w:rsidRDefault="00267E35" w:rsidP="00267E35">
      <w:pPr>
        <w:spacing w:line="300" w:lineRule="atLeast"/>
        <w:rPr>
          <w:rFonts w:cs="Arial"/>
          <w:i/>
          <w:szCs w:val="22"/>
        </w:rPr>
      </w:pPr>
      <w:r>
        <w:rPr>
          <w:rFonts w:cs="Arial"/>
          <w:szCs w:val="22"/>
        </w:rPr>
        <w:t>“</w:t>
      </w:r>
      <w:r w:rsidR="00D10C9F" w:rsidRPr="001B6A1E">
        <w:rPr>
          <w:rFonts w:cs="Arial"/>
          <w:i/>
          <w:szCs w:val="22"/>
        </w:rPr>
        <w:t>Hoewel in de voorliggende planvorming voor het Lint niet eerder sprake is geweest</w:t>
      </w:r>
    </w:p>
    <w:p w:rsidR="00267E35" w:rsidRPr="001B6A1E" w:rsidRDefault="00D10C9F" w:rsidP="00267E35">
      <w:pPr>
        <w:spacing w:line="300" w:lineRule="atLeast"/>
        <w:rPr>
          <w:rFonts w:cs="Arial"/>
          <w:i/>
          <w:szCs w:val="22"/>
        </w:rPr>
      </w:pPr>
      <w:r w:rsidRPr="001B6A1E">
        <w:rPr>
          <w:rFonts w:cs="Arial"/>
          <w:i/>
          <w:szCs w:val="22"/>
        </w:rPr>
        <w:t>van vrij liggende fiets- en voetpaden hebben wij begrip voor het standpunt van de dorpsraad.</w:t>
      </w:r>
    </w:p>
    <w:p w:rsidR="00267E35" w:rsidRPr="001B6A1E" w:rsidRDefault="00D10C9F" w:rsidP="00267E35">
      <w:pPr>
        <w:spacing w:line="300" w:lineRule="atLeast"/>
        <w:rPr>
          <w:rFonts w:cs="Arial"/>
          <w:i/>
          <w:szCs w:val="22"/>
        </w:rPr>
      </w:pPr>
      <w:r w:rsidRPr="001B6A1E">
        <w:rPr>
          <w:rFonts w:cs="Arial"/>
          <w:i/>
          <w:szCs w:val="22"/>
        </w:rPr>
        <w:t>Wij zullen bij het opstellen van de verkavelingen en inrichtingsplannen openbare ruimte</w:t>
      </w:r>
    </w:p>
    <w:p w:rsidR="00267E35" w:rsidRPr="001B6A1E" w:rsidRDefault="00D10C9F" w:rsidP="00267E35">
      <w:pPr>
        <w:spacing w:line="300" w:lineRule="atLeast"/>
        <w:rPr>
          <w:rFonts w:cs="Arial"/>
          <w:i/>
          <w:szCs w:val="22"/>
        </w:rPr>
      </w:pPr>
      <w:r w:rsidRPr="001B6A1E">
        <w:rPr>
          <w:rFonts w:cs="Arial"/>
          <w:i/>
          <w:szCs w:val="22"/>
        </w:rPr>
        <w:t xml:space="preserve">zoveel mogelijk rekening houden met aanleg van </w:t>
      </w:r>
      <w:proofErr w:type="spellStart"/>
      <w:r w:rsidRPr="001B6A1E">
        <w:rPr>
          <w:rFonts w:cs="Arial"/>
          <w:i/>
          <w:szCs w:val="22"/>
        </w:rPr>
        <w:t>vrijliggende</w:t>
      </w:r>
      <w:proofErr w:type="spellEnd"/>
      <w:r w:rsidR="00572C23">
        <w:rPr>
          <w:rFonts w:cs="Arial"/>
          <w:i/>
          <w:szCs w:val="22"/>
        </w:rPr>
        <w:t xml:space="preserve"> </w:t>
      </w:r>
      <w:proofErr w:type="spellStart"/>
      <w:r w:rsidRPr="001B6A1E">
        <w:rPr>
          <w:rFonts w:cs="Arial"/>
          <w:i/>
          <w:szCs w:val="22"/>
        </w:rPr>
        <w:t>fiets-en</w:t>
      </w:r>
      <w:proofErr w:type="spellEnd"/>
      <w:r w:rsidRPr="001B6A1E">
        <w:rPr>
          <w:rFonts w:cs="Arial"/>
          <w:i/>
          <w:szCs w:val="22"/>
        </w:rPr>
        <w:t>/of voetpaden. Wij</w:t>
      </w:r>
    </w:p>
    <w:p w:rsidR="00267E35" w:rsidRPr="001B6A1E" w:rsidRDefault="00D10C9F" w:rsidP="00267E35">
      <w:pPr>
        <w:spacing w:line="300" w:lineRule="atLeast"/>
        <w:rPr>
          <w:rFonts w:cs="Arial"/>
          <w:i/>
          <w:szCs w:val="22"/>
        </w:rPr>
      </w:pPr>
      <w:r w:rsidRPr="001B6A1E">
        <w:rPr>
          <w:rFonts w:cs="Arial"/>
          <w:i/>
          <w:szCs w:val="22"/>
        </w:rPr>
        <w:t>merken hierbij op dat dit ten koste kan gaan van het beschikbare groen en dat er zich</w:t>
      </w:r>
    </w:p>
    <w:p w:rsidR="00267E35" w:rsidRPr="001B6A1E" w:rsidRDefault="00D10C9F" w:rsidP="00267E35">
      <w:pPr>
        <w:spacing w:line="300" w:lineRule="atLeast"/>
        <w:rPr>
          <w:rFonts w:cs="Arial"/>
          <w:i/>
          <w:szCs w:val="22"/>
        </w:rPr>
      </w:pPr>
      <w:r w:rsidRPr="001B6A1E">
        <w:rPr>
          <w:rFonts w:cs="Arial"/>
          <w:i/>
          <w:szCs w:val="22"/>
        </w:rPr>
        <w:t>situaties kunnen voordoen, waar een inrichting met autoweg, fietspad, voetpad en ruimte</w:t>
      </w:r>
    </w:p>
    <w:p w:rsidR="00267E35" w:rsidRPr="001B6A1E" w:rsidRDefault="00D10C9F" w:rsidP="00267E35">
      <w:pPr>
        <w:spacing w:line="300" w:lineRule="atLeast"/>
        <w:rPr>
          <w:rFonts w:cs="Arial"/>
          <w:i/>
          <w:szCs w:val="22"/>
        </w:rPr>
      </w:pPr>
      <w:r w:rsidRPr="001B6A1E">
        <w:rPr>
          <w:rFonts w:cs="Arial"/>
          <w:i/>
          <w:szCs w:val="22"/>
        </w:rPr>
        <w:t>voor groen en water niet past vanwege de beperkte ruimte. Er kunnen dan verkeerstromen</w:t>
      </w:r>
    </w:p>
    <w:p w:rsidR="00267E35" w:rsidRPr="001B6A1E" w:rsidRDefault="00D10C9F" w:rsidP="00267E35">
      <w:pPr>
        <w:spacing w:line="300" w:lineRule="atLeast"/>
        <w:rPr>
          <w:rFonts w:cs="Arial"/>
          <w:i/>
          <w:szCs w:val="22"/>
        </w:rPr>
      </w:pPr>
      <w:r w:rsidRPr="001B6A1E">
        <w:rPr>
          <w:rFonts w:cs="Arial"/>
          <w:i/>
          <w:szCs w:val="22"/>
        </w:rPr>
        <w:t>gecombineerd worden. Dit is de afgelopen jaren reeds besproken met de dorpsraad. Bij een</w:t>
      </w:r>
    </w:p>
    <w:p w:rsidR="00267E35" w:rsidRDefault="00D10C9F" w:rsidP="00267E35">
      <w:pPr>
        <w:spacing w:line="300" w:lineRule="atLeast"/>
        <w:rPr>
          <w:rFonts w:cs="Arial"/>
          <w:szCs w:val="22"/>
        </w:rPr>
      </w:pPr>
      <w:r w:rsidRPr="001B6A1E">
        <w:rPr>
          <w:rFonts w:cs="Arial"/>
          <w:i/>
          <w:szCs w:val="22"/>
        </w:rPr>
        <w:t>dergelijke bijzondere situatie zal gemotiveerd van het uitgangspunt worden afgeweken</w:t>
      </w:r>
      <w:r w:rsidR="00267E35">
        <w:rPr>
          <w:rFonts w:cs="Arial"/>
          <w:szCs w:val="22"/>
        </w:rPr>
        <w:t>”.</w:t>
      </w:r>
    </w:p>
    <w:p w:rsidR="00267E35" w:rsidRDefault="00267E35" w:rsidP="00115863">
      <w:pPr>
        <w:spacing w:line="300" w:lineRule="atLeast"/>
        <w:rPr>
          <w:rFonts w:cs="Arial"/>
          <w:szCs w:val="22"/>
        </w:rPr>
      </w:pPr>
    </w:p>
    <w:p w:rsidR="008954E0" w:rsidRDefault="003E02DD" w:rsidP="00115863">
      <w:pPr>
        <w:spacing w:line="300" w:lineRule="atLeast"/>
        <w:rPr>
          <w:rFonts w:cs="Arial"/>
          <w:szCs w:val="22"/>
        </w:rPr>
      </w:pPr>
      <w:r>
        <w:rPr>
          <w:rFonts w:cs="Arial"/>
          <w:szCs w:val="22"/>
        </w:rPr>
        <w:t>I</w:t>
      </w:r>
      <w:r w:rsidR="008954E0">
        <w:rPr>
          <w:rFonts w:cs="Arial"/>
          <w:szCs w:val="22"/>
        </w:rPr>
        <w:t xml:space="preserve">n het DSO </w:t>
      </w:r>
      <w:r>
        <w:rPr>
          <w:rFonts w:cs="Arial"/>
          <w:szCs w:val="22"/>
        </w:rPr>
        <w:t xml:space="preserve">bestaat </w:t>
      </w:r>
      <w:r w:rsidR="008954E0">
        <w:rPr>
          <w:rFonts w:cs="Arial"/>
          <w:szCs w:val="22"/>
        </w:rPr>
        <w:t xml:space="preserve">de </w:t>
      </w:r>
      <w:proofErr w:type="spellStart"/>
      <w:r>
        <w:rPr>
          <w:rFonts w:cs="Arial"/>
          <w:szCs w:val="22"/>
        </w:rPr>
        <w:t>langzaamverkeer</w:t>
      </w:r>
      <w:r w:rsidR="008954E0">
        <w:rPr>
          <w:rFonts w:cs="Arial"/>
          <w:szCs w:val="22"/>
        </w:rPr>
        <w:t>route</w:t>
      </w:r>
      <w:proofErr w:type="spellEnd"/>
      <w:r w:rsidR="008954E0">
        <w:rPr>
          <w:rFonts w:cs="Arial"/>
          <w:szCs w:val="22"/>
        </w:rPr>
        <w:t xml:space="preserve"> langs </w:t>
      </w:r>
      <w:r>
        <w:rPr>
          <w:rFonts w:cs="Arial"/>
          <w:szCs w:val="22"/>
        </w:rPr>
        <w:t xml:space="preserve">het Lint bijna geheel uit woonstraten, of berijdbare voetpaden. De woonstraten betreffen 30-km wegen waar de auto te gast is. Dit betekent dat er buiten bestemmingsverkeer nauwelijks auto’s komen. Ook zal </w:t>
      </w:r>
      <w:r w:rsidR="0023574C">
        <w:rPr>
          <w:rFonts w:cs="Arial"/>
          <w:szCs w:val="22"/>
        </w:rPr>
        <w:t xml:space="preserve">op </w:t>
      </w:r>
      <w:r w:rsidR="001B6A1E">
        <w:rPr>
          <w:rFonts w:cs="Arial"/>
          <w:szCs w:val="22"/>
        </w:rPr>
        <w:t>het pad langs het park</w:t>
      </w:r>
      <w:r w:rsidR="0023574C">
        <w:rPr>
          <w:rFonts w:cs="Arial"/>
          <w:szCs w:val="22"/>
        </w:rPr>
        <w:t xml:space="preserve"> </w:t>
      </w:r>
      <w:proofErr w:type="spellStart"/>
      <w:r>
        <w:rPr>
          <w:rFonts w:cs="Arial"/>
          <w:szCs w:val="22"/>
        </w:rPr>
        <w:t>éénrichtingsverkeer</w:t>
      </w:r>
      <w:proofErr w:type="spellEnd"/>
      <w:r>
        <w:rPr>
          <w:rFonts w:cs="Arial"/>
          <w:szCs w:val="22"/>
        </w:rPr>
        <w:t xml:space="preserve"> worden ingesteld. Wij zijn van mening dat hierdoor de verkeersveiligheid van fietsers en voetgangers niet in het geding komt. We overwegen wel te kijken of naar een </w:t>
      </w:r>
      <w:proofErr w:type="spellStart"/>
      <w:r>
        <w:rPr>
          <w:rFonts w:cs="Arial"/>
          <w:szCs w:val="22"/>
        </w:rPr>
        <w:t>vrijliggend</w:t>
      </w:r>
      <w:proofErr w:type="spellEnd"/>
      <w:r>
        <w:rPr>
          <w:rFonts w:cs="Arial"/>
          <w:szCs w:val="22"/>
        </w:rPr>
        <w:t xml:space="preserve"> fietspad evenwijdig aan de Rijstvogelstraat, omdat deze weg </w:t>
      </w:r>
      <w:r w:rsidR="00406EE9">
        <w:rPr>
          <w:rFonts w:cs="Arial"/>
          <w:szCs w:val="22"/>
        </w:rPr>
        <w:t xml:space="preserve">een </w:t>
      </w:r>
      <w:r>
        <w:rPr>
          <w:rFonts w:cs="Arial"/>
          <w:szCs w:val="22"/>
        </w:rPr>
        <w:t>meer doorgaande functie heeft.</w:t>
      </w:r>
      <w:r w:rsidR="00554923">
        <w:rPr>
          <w:rFonts w:cs="Arial"/>
          <w:szCs w:val="22"/>
        </w:rPr>
        <w:t xml:space="preserve"> </w:t>
      </w:r>
    </w:p>
    <w:p w:rsidR="00D80CA0" w:rsidRDefault="00D80CA0" w:rsidP="00115863">
      <w:pPr>
        <w:spacing w:line="300" w:lineRule="atLeast"/>
        <w:rPr>
          <w:rFonts w:cs="Arial"/>
          <w:szCs w:val="22"/>
        </w:rPr>
      </w:pPr>
    </w:p>
    <w:p w:rsidR="0096699F" w:rsidRDefault="00267E35" w:rsidP="00115863">
      <w:pPr>
        <w:spacing w:line="300" w:lineRule="atLeast"/>
        <w:rPr>
          <w:rFonts w:cs="Arial"/>
          <w:szCs w:val="22"/>
        </w:rPr>
      </w:pPr>
      <w:r>
        <w:rPr>
          <w:rFonts w:cs="Arial"/>
          <w:szCs w:val="22"/>
        </w:rPr>
        <w:t xml:space="preserve">Zoals vermeld in de brief is bij de eerdere planvorming geen sprake geweest van </w:t>
      </w:r>
      <w:proofErr w:type="spellStart"/>
      <w:r>
        <w:rPr>
          <w:rFonts w:cs="Arial"/>
          <w:szCs w:val="22"/>
        </w:rPr>
        <w:t>vrijliggende</w:t>
      </w:r>
      <w:proofErr w:type="spellEnd"/>
      <w:r>
        <w:rPr>
          <w:rFonts w:cs="Arial"/>
          <w:szCs w:val="22"/>
        </w:rPr>
        <w:t xml:space="preserve"> </w:t>
      </w:r>
      <w:r w:rsidR="00572C23">
        <w:rPr>
          <w:rFonts w:cs="Arial"/>
          <w:szCs w:val="22"/>
        </w:rPr>
        <w:t>f</w:t>
      </w:r>
      <w:r>
        <w:rPr>
          <w:rFonts w:cs="Arial"/>
          <w:szCs w:val="22"/>
        </w:rPr>
        <w:t xml:space="preserve">ietspaden. </w:t>
      </w:r>
      <w:r w:rsidR="000238EC">
        <w:rPr>
          <w:rFonts w:cs="Arial"/>
          <w:szCs w:val="22"/>
        </w:rPr>
        <w:t>De invulling van het L</w:t>
      </w:r>
      <w:r w:rsidR="0096699F" w:rsidRPr="005816D9">
        <w:rPr>
          <w:rFonts w:cs="Arial"/>
          <w:szCs w:val="22"/>
        </w:rPr>
        <w:t>int is overeenkomst</w:t>
      </w:r>
      <w:r w:rsidR="000238EC">
        <w:rPr>
          <w:rFonts w:cs="Arial"/>
          <w:szCs w:val="22"/>
        </w:rPr>
        <w:t xml:space="preserve">ig </w:t>
      </w:r>
      <w:r w:rsidR="0096699F" w:rsidRPr="005816D9">
        <w:rPr>
          <w:rFonts w:cs="Arial"/>
          <w:szCs w:val="22"/>
        </w:rPr>
        <w:t xml:space="preserve">het document over het </w:t>
      </w:r>
      <w:r w:rsidR="00A475CE">
        <w:rPr>
          <w:rFonts w:cs="Arial"/>
          <w:szCs w:val="22"/>
        </w:rPr>
        <w:t>L</w:t>
      </w:r>
      <w:r w:rsidR="0096699F" w:rsidRPr="005816D9">
        <w:rPr>
          <w:rFonts w:cs="Arial"/>
          <w:szCs w:val="22"/>
        </w:rPr>
        <w:t>int</w:t>
      </w:r>
      <w:r w:rsidR="00815BC9">
        <w:rPr>
          <w:rFonts w:cs="Arial"/>
          <w:szCs w:val="22"/>
        </w:rPr>
        <w:t>,</w:t>
      </w:r>
      <w:r w:rsidR="0096699F" w:rsidRPr="005816D9">
        <w:rPr>
          <w:rFonts w:cs="Arial"/>
          <w:szCs w:val="22"/>
        </w:rPr>
        <w:t xml:space="preserve"> dat een bijlage is van het groenstructuurplan (bij het bestemmingsplan)</w:t>
      </w:r>
      <w:r w:rsidR="00815BC9">
        <w:rPr>
          <w:rFonts w:cs="Arial"/>
          <w:szCs w:val="22"/>
        </w:rPr>
        <w:t>,</w:t>
      </w:r>
      <w:r w:rsidR="000238EC">
        <w:rPr>
          <w:rFonts w:cs="Arial"/>
          <w:szCs w:val="22"/>
        </w:rPr>
        <w:t xml:space="preserve"> inclusief een wandelpad</w:t>
      </w:r>
      <w:r w:rsidR="00BC62BD">
        <w:rPr>
          <w:rFonts w:cs="Arial"/>
          <w:szCs w:val="22"/>
        </w:rPr>
        <w:t>.</w:t>
      </w:r>
      <w:r w:rsidR="000238EC">
        <w:rPr>
          <w:rFonts w:cs="Arial"/>
          <w:szCs w:val="22"/>
        </w:rPr>
        <w:t xml:space="preserve"> </w:t>
      </w:r>
      <w:r w:rsidR="00BC62BD">
        <w:rPr>
          <w:rFonts w:cs="Arial"/>
          <w:szCs w:val="22"/>
        </w:rPr>
        <w:t>Vrijliggende fietspaden in</w:t>
      </w:r>
      <w:r w:rsidR="000238EC">
        <w:rPr>
          <w:rFonts w:cs="Arial"/>
          <w:szCs w:val="22"/>
        </w:rPr>
        <w:t xml:space="preserve"> dit </w:t>
      </w:r>
      <w:r w:rsidR="00BC62BD">
        <w:rPr>
          <w:rFonts w:cs="Arial"/>
          <w:szCs w:val="22"/>
        </w:rPr>
        <w:t xml:space="preserve">profiel gaan daarnaast </w:t>
      </w:r>
      <w:r w:rsidR="000238EC">
        <w:rPr>
          <w:rFonts w:cs="Arial"/>
          <w:szCs w:val="22"/>
        </w:rPr>
        <w:t>ten koste van het groen</w:t>
      </w:r>
      <w:r w:rsidR="00C96351">
        <w:rPr>
          <w:rFonts w:cs="Arial"/>
          <w:szCs w:val="22"/>
        </w:rPr>
        <w:t xml:space="preserve"> of uitgeefbaar</w:t>
      </w:r>
      <w:r w:rsidR="000238EC">
        <w:rPr>
          <w:rFonts w:cs="Arial"/>
          <w:szCs w:val="22"/>
        </w:rPr>
        <w:t xml:space="preserve"> oppervlak</w:t>
      </w:r>
      <w:r w:rsidR="0096699F" w:rsidRPr="005816D9">
        <w:rPr>
          <w:rFonts w:cs="Arial"/>
          <w:szCs w:val="22"/>
        </w:rPr>
        <w:t xml:space="preserve">. </w:t>
      </w:r>
      <w:r w:rsidR="00BC62BD">
        <w:rPr>
          <w:rFonts w:cs="Arial"/>
          <w:szCs w:val="22"/>
        </w:rPr>
        <w:t xml:space="preserve">Over de invulling van 30-km wegen met of zonder </w:t>
      </w:r>
      <w:proofErr w:type="spellStart"/>
      <w:r w:rsidR="00BC62BD">
        <w:rPr>
          <w:rFonts w:cs="Arial"/>
          <w:szCs w:val="22"/>
        </w:rPr>
        <w:t>vrijliggende</w:t>
      </w:r>
      <w:proofErr w:type="spellEnd"/>
      <w:r w:rsidR="00BC62BD">
        <w:rPr>
          <w:rFonts w:cs="Arial"/>
          <w:szCs w:val="22"/>
        </w:rPr>
        <w:t xml:space="preserve"> fietspaden </w:t>
      </w:r>
      <w:r w:rsidR="0096699F" w:rsidRPr="005816D9">
        <w:rPr>
          <w:rFonts w:cs="Arial"/>
          <w:szCs w:val="22"/>
        </w:rPr>
        <w:t>verschillen we van mening met de dorpsraad.</w:t>
      </w:r>
    </w:p>
    <w:p w:rsidR="00554923" w:rsidRDefault="00554923" w:rsidP="00115863">
      <w:pPr>
        <w:spacing w:line="300" w:lineRule="atLeast"/>
        <w:rPr>
          <w:rFonts w:cs="Arial"/>
          <w:szCs w:val="22"/>
        </w:rPr>
      </w:pPr>
    </w:p>
    <w:p w:rsidR="00554923" w:rsidRPr="005816D9" w:rsidRDefault="00554923" w:rsidP="00115863">
      <w:pPr>
        <w:spacing w:line="300" w:lineRule="atLeast"/>
        <w:rPr>
          <w:rFonts w:cs="Arial"/>
          <w:szCs w:val="22"/>
        </w:rPr>
      </w:pPr>
      <w:r>
        <w:rPr>
          <w:rFonts w:cs="Arial"/>
          <w:szCs w:val="22"/>
        </w:rPr>
        <w:t xml:space="preserve">Het groengebied aan weerszijden van het water wordt, zoals beschreven staat in het Lint, goed bereikbaar gemaakt door een </w:t>
      </w:r>
      <w:proofErr w:type="spellStart"/>
      <w:r>
        <w:rPr>
          <w:rFonts w:cs="Arial"/>
          <w:szCs w:val="22"/>
        </w:rPr>
        <w:t>langzaamverkeer</w:t>
      </w:r>
      <w:proofErr w:type="spellEnd"/>
      <w:r>
        <w:rPr>
          <w:rFonts w:cs="Arial"/>
          <w:szCs w:val="22"/>
        </w:rPr>
        <w:t xml:space="preserve"> verbinding over het water te maken ter hoogte van het beveiligingsbedrijf.</w:t>
      </w:r>
    </w:p>
    <w:p w:rsidR="0096699F" w:rsidRPr="005816D9" w:rsidRDefault="0096699F" w:rsidP="00115863">
      <w:pPr>
        <w:spacing w:line="300" w:lineRule="atLeast"/>
        <w:rPr>
          <w:rFonts w:cs="Arial"/>
          <w:szCs w:val="22"/>
        </w:rPr>
      </w:pPr>
    </w:p>
    <w:p w:rsidR="0096699F" w:rsidRPr="005816D9" w:rsidRDefault="00FC44AE" w:rsidP="00115863">
      <w:pPr>
        <w:spacing w:line="300" w:lineRule="atLeast"/>
        <w:rPr>
          <w:szCs w:val="22"/>
        </w:rPr>
      </w:pPr>
      <w:r>
        <w:rPr>
          <w:rFonts w:cs="Arial"/>
          <w:noProof/>
          <w:szCs w:val="22"/>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1695450</wp:posOffset>
                </wp:positionV>
                <wp:extent cx="1914525" cy="685800"/>
                <wp:effectExtent l="0" t="0" r="28575" b="19050"/>
                <wp:wrapNone/>
                <wp:docPr id="8"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685800"/>
                        </a:xfrm>
                        <a:prstGeom prst="rect">
                          <a:avLst/>
                        </a:prstGeom>
                        <a:solidFill>
                          <a:srgbClr val="FFFFFF"/>
                        </a:solidFill>
                        <a:ln w="9525">
                          <a:solidFill>
                            <a:srgbClr val="000000"/>
                          </a:solidFill>
                          <a:miter lim="800000"/>
                          <a:headEnd/>
                          <a:tailEnd/>
                        </a:ln>
                      </wps:spPr>
                      <wps:txbx>
                        <w:txbxContent>
                          <w:p w:rsidR="000238EC" w:rsidRPr="000F6A92" w:rsidRDefault="000238EC" w:rsidP="0096699F">
                            <w:pPr>
                              <w:rPr>
                                <w:sz w:val="18"/>
                                <w:szCs w:val="18"/>
                              </w:rPr>
                            </w:pPr>
                            <w:r w:rsidRPr="000F6A92">
                              <w:rPr>
                                <w:sz w:val="18"/>
                                <w:szCs w:val="18"/>
                              </w:rPr>
                              <w:t>Langzaam verkeer route:</w:t>
                            </w:r>
                          </w:p>
                          <w:p w:rsidR="000238EC" w:rsidRPr="000F6A92" w:rsidRDefault="000238EC" w:rsidP="0096699F">
                            <w:pPr>
                              <w:rPr>
                                <w:sz w:val="18"/>
                                <w:szCs w:val="18"/>
                              </w:rPr>
                            </w:pPr>
                            <w:r w:rsidRPr="000F6A92">
                              <w:rPr>
                                <w:sz w:val="18"/>
                                <w:szCs w:val="18"/>
                              </w:rPr>
                              <w:t>In combi</w:t>
                            </w:r>
                            <w:r>
                              <w:rPr>
                                <w:sz w:val="18"/>
                                <w:szCs w:val="18"/>
                              </w:rPr>
                              <w:t>natie met berijd</w:t>
                            </w:r>
                            <w:r w:rsidRPr="000F6A92">
                              <w:rPr>
                                <w:sz w:val="18"/>
                                <w:szCs w:val="18"/>
                              </w:rPr>
                              <w:t>baar</w:t>
                            </w:r>
                            <w:r>
                              <w:rPr>
                                <w:sz w:val="18"/>
                                <w:szCs w:val="18"/>
                              </w:rPr>
                              <w:t xml:space="preserve"> </w:t>
                            </w:r>
                            <w:r w:rsidRPr="000F6A92">
                              <w:rPr>
                                <w:sz w:val="18"/>
                                <w:szCs w:val="18"/>
                              </w:rPr>
                              <w:t xml:space="preserve">pad en soms vrij </w:t>
                            </w:r>
                            <w:r>
                              <w:rPr>
                                <w:sz w:val="18"/>
                                <w:szCs w:val="18"/>
                              </w:rPr>
                              <w:t>l</w:t>
                            </w:r>
                            <w:r w:rsidRPr="000F6A92">
                              <w:rPr>
                                <w:sz w:val="18"/>
                                <w:szCs w:val="18"/>
                              </w:rPr>
                              <w:t xml:space="preserve">iggend </w:t>
                            </w:r>
                          </w:p>
                          <w:p w:rsidR="000238EC" w:rsidRDefault="000238EC" w:rsidP="0096699F"/>
                        </w:txbxContent>
                      </wps:txbx>
                      <wps:bodyPr rot="0" vert="horz" wrap="square" lIns="36000" tIns="18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5" o:spid="_x0000_s1026" style="position:absolute;margin-left:7.5pt;margin-top:133.5pt;width:150.7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">
                <v:textbox inset="1mm,.5mm,1mm,.5mm">
                  <w:txbxContent>
                    <w:p w:rsidR="000238EC" w:rsidRPr="000F6A92" w:rsidRDefault="000238EC" w:rsidP="0096699F">
                      <w:pPr>
                        <w:rPr>
                          <w:sz w:val="18"/>
                          <w:szCs w:val="18"/>
                        </w:rPr>
                      </w:pPr>
                      <w:r w:rsidRPr="000F6A92">
                        <w:rPr>
                          <w:sz w:val="18"/>
                          <w:szCs w:val="18"/>
                        </w:rPr>
                        <w:t>Langzaam verkeer route:</w:t>
                      </w:r>
                    </w:p>
                    <w:p w:rsidR="000238EC" w:rsidRPr="000F6A92" w:rsidRDefault="000238EC" w:rsidP="0096699F">
                      <w:pPr>
                        <w:rPr>
                          <w:sz w:val="18"/>
                          <w:szCs w:val="18"/>
                        </w:rPr>
                      </w:pPr>
                      <w:r w:rsidRPr="000F6A92">
                        <w:rPr>
                          <w:sz w:val="18"/>
                          <w:szCs w:val="18"/>
                        </w:rPr>
                        <w:t>In combi</w:t>
                      </w:r>
                      <w:r>
                        <w:rPr>
                          <w:sz w:val="18"/>
                          <w:szCs w:val="18"/>
                        </w:rPr>
                        <w:t>natie met berijd</w:t>
                      </w:r>
                      <w:r w:rsidRPr="000F6A92">
                        <w:rPr>
                          <w:sz w:val="18"/>
                          <w:szCs w:val="18"/>
                        </w:rPr>
                        <w:t>baar</w:t>
                      </w:r>
                      <w:r>
                        <w:rPr>
                          <w:sz w:val="18"/>
                          <w:szCs w:val="18"/>
                        </w:rPr>
                        <w:t xml:space="preserve"> </w:t>
                      </w:r>
                      <w:r w:rsidRPr="000F6A92">
                        <w:rPr>
                          <w:sz w:val="18"/>
                          <w:szCs w:val="18"/>
                        </w:rPr>
                        <w:t xml:space="preserve">pad en soms vrij </w:t>
                      </w:r>
                      <w:r>
                        <w:rPr>
                          <w:sz w:val="18"/>
                          <w:szCs w:val="18"/>
                        </w:rPr>
                        <w:t>l</w:t>
                      </w:r>
                      <w:r w:rsidRPr="000F6A92">
                        <w:rPr>
                          <w:sz w:val="18"/>
                          <w:szCs w:val="18"/>
                        </w:rPr>
                        <w:t xml:space="preserve">iggend </w:t>
                      </w:r>
                    </w:p>
                    <w:p w:rsidR="000238EC" w:rsidRDefault="000238EC" w:rsidP="0096699F"/>
                  </w:txbxContent>
                </v:textbox>
              </v:rect>
            </w:pict>
          </mc:Fallback>
        </mc:AlternateContent>
      </w:r>
      <w:r>
        <w:rPr>
          <w:noProof/>
          <w:szCs w:val="22"/>
        </w:rPr>
        <mc:AlternateContent>
          <mc:Choice Requires="wps">
            <w:drawing>
              <wp:anchor distT="0" distB="0" distL="114300" distR="114300" simplePos="0" relativeHeight="251660288" behindDoc="0" locked="0" layoutInCell="1" allowOverlap="1">
                <wp:simplePos x="0" y="0"/>
                <wp:positionH relativeFrom="column">
                  <wp:posOffset>66040</wp:posOffset>
                </wp:positionH>
                <wp:positionV relativeFrom="paragraph">
                  <wp:posOffset>355600</wp:posOffset>
                </wp:positionV>
                <wp:extent cx="3200400" cy="450850"/>
                <wp:effectExtent l="41910" t="55245" r="43815" b="93980"/>
                <wp:wrapNone/>
                <wp:docPr id="1" name="Vrije v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450850"/>
                        </a:xfrm>
                        <a:custGeom>
                          <a:avLst/>
                          <a:gdLst>
                            <a:gd name="T0" fmla="*/ 0 w 5040"/>
                            <a:gd name="T1" fmla="*/ 2147483647 h 710"/>
                            <a:gd name="T2" fmla="*/ 2147483647 w 5040"/>
                            <a:gd name="T3" fmla="*/ 2147483647 h 710"/>
                            <a:gd name="T4" fmla="*/ 2147483647 w 5040"/>
                            <a:gd name="T5" fmla="*/ 2147483647 h 710"/>
                            <a:gd name="T6" fmla="*/ 2147483647 w 5040"/>
                            <a:gd name="T7" fmla="*/ 2147483647 h 710"/>
                            <a:gd name="T8" fmla="*/ 2147483647 w 5040"/>
                            <a:gd name="T9" fmla="*/ 2147483647 h 710"/>
                            <a:gd name="T10" fmla="*/ 2147483647 w 5040"/>
                            <a:gd name="T11" fmla="*/ 2147483647 h 710"/>
                            <a:gd name="T12" fmla="*/ 2147483647 w 5040"/>
                            <a:gd name="T13" fmla="*/ 0 h 710"/>
                            <a:gd name="T14" fmla="*/ 2147483647 w 5040"/>
                            <a:gd name="T15" fmla="*/ 2147483647 h 710"/>
                            <a:gd name="T16" fmla="*/ 2147483647 w 5040"/>
                            <a:gd name="T17" fmla="*/ 2147483647 h 710"/>
                            <a:gd name="T18" fmla="*/ 2147483647 w 5040"/>
                            <a:gd name="T19" fmla="*/ 2147483647 h 710"/>
                            <a:gd name="T20" fmla="*/ 2147483647 w 5040"/>
                            <a:gd name="T21" fmla="*/ 2147483647 h 710"/>
                            <a:gd name="T22" fmla="*/ 2147483647 w 5040"/>
                            <a:gd name="T23" fmla="*/ 2147483647 h 710"/>
                            <a:gd name="T24" fmla="*/ 2147483647 w 5040"/>
                            <a:gd name="T25" fmla="*/ 2147483647 h 710"/>
                            <a:gd name="T26" fmla="*/ 2147483647 w 5040"/>
                            <a:gd name="T27" fmla="*/ 2147483647 h 710"/>
                            <a:gd name="T28" fmla="*/ 2147483647 w 5040"/>
                            <a:gd name="T29" fmla="*/ 2147483647 h 710"/>
                            <a:gd name="T30" fmla="*/ 2147483647 w 5040"/>
                            <a:gd name="T31" fmla="*/ 2147483647 h 710"/>
                            <a:gd name="T32" fmla="*/ 2147483647 w 5040"/>
                            <a:gd name="T33" fmla="*/ 2147483647 h 710"/>
                            <a:gd name="T34" fmla="*/ 2147483647 w 5040"/>
                            <a:gd name="T35" fmla="*/ 2147483647 h 710"/>
                            <a:gd name="T36" fmla="*/ 2147483647 w 5040"/>
                            <a:gd name="T37" fmla="*/ 2147483647 h 71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5040" h="710">
                              <a:moveTo>
                                <a:pt x="0" y="710"/>
                              </a:moveTo>
                              <a:lnTo>
                                <a:pt x="753" y="657"/>
                              </a:lnTo>
                              <a:lnTo>
                                <a:pt x="1014" y="584"/>
                              </a:lnTo>
                              <a:lnTo>
                                <a:pt x="1112" y="406"/>
                              </a:lnTo>
                              <a:lnTo>
                                <a:pt x="1232" y="406"/>
                              </a:lnTo>
                              <a:lnTo>
                                <a:pt x="1339" y="284"/>
                              </a:lnTo>
                              <a:lnTo>
                                <a:pt x="1572" y="0"/>
                              </a:lnTo>
                              <a:lnTo>
                                <a:pt x="1836" y="264"/>
                              </a:lnTo>
                              <a:lnTo>
                                <a:pt x="2302" y="467"/>
                              </a:lnTo>
                              <a:lnTo>
                                <a:pt x="2698" y="589"/>
                              </a:lnTo>
                              <a:lnTo>
                                <a:pt x="2992" y="599"/>
                              </a:lnTo>
                              <a:lnTo>
                                <a:pt x="3310" y="459"/>
                              </a:lnTo>
                              <a:lnTo>
                                <a:pt x="3570" y="386"/>
                              </a:lnTo>
                              <a:lnTo>
                                <a:pt x="3691" y="457"/>
                              </a:lnTo>
                              <a:lnTo>
                                <a:pt x="3773" y="578"/>
                              </a:lnTo>
                              <a:lnTo>
                                <a:pt x="3908" y="521"/>
                              </a:lnTo>
                              <a:lnTo>
                                <a:pt x="4180" y="500"/>
                              </a:lnTo>
                              <a:lnTo>
                                <a:pt x="4735" y="490"/>
                              </a:lnTo>
                              <a:lnTo>
                                <a:pt x="5040" y="427"/>
                              </a:lnTo>
                            </a:path>
                          </a:pathLst>
                        </a:custGeom>
                        <a:noFill/>
                        <a:ln w="38100">
                          <a:solidFill>
                            <a:srgbClr val="FF0000"/>
                          </a:solidFill>
                          <a:prstDash val="dash"/>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Vrije vorm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2pt,63.5pt,42.85pt,60.85pt,55.9pt,57.2pt,60.8pt,48.3pt,66.8pt,48.3pt,72.15pt,42.2pt,83.8pt,28pt,97pt,41.2pt,120.3pt,51.35pt,140.1pt,57.45pt,154.8pt,57.95pt,170.7pt,50.95pt,183.7pt,47.3pt,189.75pt,50.85pt,193.85pt,56.9pt,200.6pt,54.05pt,214.2pt,53pt,241.95pt,52.5pt,257.2pt,49.35pt" coordsize="504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" filled="f" strokecolor="red" strokeweight="3pt">
                <v:stroke dashstyle="dash" startarrow="block" endarrow="block"/>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 o:connectangles="0,0,0,0,0,0,0,0,0,0,0,0,0,0,0,0,0,0,0"/>
              </v:polyline>
            </w:pict>
          </mc:Fallback>
        </mc:AlternateContent>
      </w:r>
      <w:r w:rsidR="0096699F" w:rsidRPr="005816D9">
        <w:rPr>
          <w:noProof/>
          <w:szCs w:val="22"/>
        </w:rPr>
        <w:drawing>
          <wp:inline distT="0" distB="0" distL="0" distR="0">
            <wp:extent cx="3770427" cy="2446986"/>
            <wp:effectExtent l="19050" t="0" r="1473"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8486" cy="2445727"/>
                    </a:xfrm>
                    <a:prstGeom prst="rect">
                      <a:avLst/>
                    </a:prstGeom>
                    <a:noFill/>
                    <a:ln>
                      <a:noFill/>
                    </a:ln>
                  </pic:spPr>
                </pic:pic>
              </a:graphicData>
            </a:graphic>
          </wp:inline>
        </w:drawing>
      </w:r>
    </w:p>
    <w:p w:rsidR="0096699F" w:rsidRPr="00EE070D" w:rsidRDefault="0096699F" w:rsidP="00115863">
      <w:pPr>
        <w:spacing w:line="300" w:lineRule="atLeast"/>
        <w:rPr>
          <w:rFonts w:cs="Arial"/>
          <w:sz w:val="18"/>
          <w:szCs w:val="18"/>
        </w:rPr>
      </w:pPr>
      <w:r>
        <w:rPr>
          <w:rFonts w:cs="Arial"/>
          <w:sz w:val="18"/>
          <w:szCs w:val="18"/>
        </w:rPr>
        <w:t>Figuur: Toelichting op langzaam verkeersroute langs het Groene Lint</w:t>
      </w:r>
    </w:p>
    <w:p w:rsidR="0096699F" w:rsidRPr="005816D9" w:rsidRDefault="0096699F" w:rsidP="00115863">
      <w:pPr>
        <w:spacing w:line="300" w:lineRule="atLeast"/>
        <w:rPr>
          <w:rFonts w:cs="Arial"/>
          <w:szCs w:val="22"/>
        </w:rPr>
      </w:pPr>
    </w:p>
    <w:p w:rsidR="0096699F" w:rsidRPr="001B6A1E" w:rsidRDefault="00D10C9F" w:rsidP="00115863">
      <w:pPr>
        <w:spacing w:line="300" w:lineRule="atLeast"/>
        <w:rPr>
          <w:rFonts w:cs="Arial"/>
          <w:szCs w:val="22"/>
          <w:u w:val="single"/>
        </w:rPr>
      </w:pPr>
      <w:r w:rsidRPr="001B6A1E">
        <w:rPr>
          <w:rFonts w:cs="Arial"/>
          <w:szCs w:val="22"/>
          <w:u w:val="single"/>
        </w:rPr>
        <w:lastRenderedPageBreak/>
        <w:t>Langzaam verkeer</w:t>
      </w:r>
    </w:p>
    <w:p w:rsidR="000C2FAF" w:rsidRPr="00AD7513" w:rsidRDefault="00AD7513" w:rsidP="00115863">
      <w:pPr>
        <w:spacing w:line="300" w:lineRule="atLeast"/>
        <w:rPr>
          <w:rFonts w:cs="Arial"/>
          <w:i/>
          <w:szCs w:val="22"/>
        </w:rPr>
      </w:pPr>
      <w:r w:rsidRPr="00AD7513">
        <w:rPr>
          <w:rFonts w:cs="Arial"/>
          <w:i/>
          <w:szCs w:val="22"/>
        </w:rPr>
        <w:t>Er zijn geen duidelijke vrij</w:t>
      </w:r>
      <w:r w:rsidR="000238EC">
        <w:rPr>
          <w:rFonts w:cs="Arial"/>
          <w:i/>
          <w:szCs w:val="22"/>
        </w:rPr>
        <w:t xml:space="preserve"> </w:t>
      </w:r>
      <w:r w:rsidRPr="00AD7513">
        <w:rPr>
          <w:rFonts w:cs="Arial"/>
          <w:i/>
          <w:szCs w:val="22"/>
        </w:rPr>
        <w:t>liggende fietspaden, niet in het Groene Lint maar ook niet</w:t>
      </w:r>
      <w:r w:rsidR="006067A6">
        <w:rPr>
          <w:rFonts w:cs="Arial"/>
          <w:i/>
          <w:szCs w:val="22"/>
        </w:rPr>
        <w:t xml:space="preserve"> </w:t>
      </w:r>
      <w:r w:rsidRPr="00AD7513">
        <w:rPr>
          <w:rFonts w:cs="Arial"/>
          <w:i/>
          <w:szCs w:val="22"/>
        </w:rPr>
        <w:t>langs de belangrijke doorgaande routes zoals de Schuilhoevelaan en verlengde</w:t>
      </w:r>
      <w:r w:rsidR="006067A6">
        <w:rPr>
          <w:rFonts w:cs="Arial"/>
          <w:i/>
          <w:szCs w:val="22"/>
        </w:rPr>
        <w:t xml:space="preserve"> </w:t>
      </w:r>
      <w:proofErr w:type="spellStart"/>
      <w:r w:rsidRPr="00AD7513">
        <w:rPr>
          <w:rFonts w:cs="Arial"/>
          <w:i/>
          <w:szCs w:val="22"/>
        </w:rPr>
        <w:t>Adelaarstraat</w:t>
      </w:r>
      <w:proofErr w:type="spellEnd"/>
      <w:r w:rsidRPr="00AD7513">
        <w:rPr>
          <w:rFonts w:cs="Arial"/>
          <w:i/>
          <w:szCs w:val="22"/>
        </w:rPr>
        <w:t>.</w:t>
      </w:r>
    </w:p>
    <w:p w:rsidR="000C2FAF" w:rsidRDefault="000C2FAF" w:rsidP="00115863">
      <w:pPr>
        <w:spacing w:line="300" w:lineRule="atLeast"/>
        <w:rPr>
          <w:rFonts w:cs="Arial"/>
          <w:szCs w:val="22"/>
        </w:rPr>
      </w:pPr>
    </w:p>
    <w:p w:rsidR="00D80CA0" w:rsidRDefault="000C2FAF" w:rsidP="00D80CA0">
      <w:pPr>
        <w:spacing w:line="300" w:lineRule="atLeast"/>
        <w:rPr>
          <w:rFonts w:cs="Arial"/>
          <w:szCs w:val="22"/>
        </w:rPr>
      </w:pPr>
      <w:r>
        <w:rPr>
          <w:rFonts w:cs="Arial"/>
          <w:szCs w:val="22"/>
        </w:rPr>
        <w:t xml:space="preserve">Antwoord: </w:t>
      </w:r>
      <w:r w:rsidR="0096699F">
        <w:rPr>
          <w:rFonts w:cs="Arial"/>
          <w:szCs w:val="22"/>
        </w:rPr>
        <w:t>D</w:t>
      </w:r>
      <w:r w:rsidR="0096699F" w:rsidRPr="005816D9">
        <w:rPr>
          <w:rFonts w:cs="Arial"/>
          <w:szCs w:val="22"/>
        </w:rPr>
        <w:t xml:space="preserve">e opzet van de laan met fiets suggestiestroken is overeenkomstig het Masterplan en hetzelfde als de laan in het DSO Quatrebras. </w:t>
      </w:r>
      <w:r w:rsidR="00B00C5E">
        <w:rPr>
          <w:rFonts w:cs="Arial"/>
          <w:szCs w:val="22"/>
        </w:rPr>
        <w:t xml:space="preserve">De fietsroute richting het centrum via de </w:t>
      </w:r>
      <w:proofErr w:type="spellStart"/>
      <w:r w:rsidR="00B00C5E">
        <w:rPr>
          <w:rFonts w:cs="Arial"/>
          <w:szCs w:val="22"/>
        </w:rPr>
        <w:t>Adelaarstraat</w:t>
      </w:r>
      <w:proofErr w:type="spellEnd"/>
      <w:r w:rsidR="00B00C5E">
        <w:rPr>
          <w:rFonts w:cs="Arial"/>
          <w:szCs w:val="22"/>
        </w:rPr>
        <w:t xml:space="preserve"> / Arendstraat loopt via een rustige woonstraat, deze 30-km woonstraten in de bebouwde kom van het dorp hebben geen </w:t>
      </w:r>
      <w:proofErr w:type="spellStart"/>
      <w:r w:rsidR="00B00C5E">
        <w:rPr>
          <w:rFonts w:cs="Arial"/>
          <w:szCs w:val="22"/>
        </w:rPr>
        <w:t>vrijliggende</w:t>
      </w:r>
      <w:proofErr w:type="spellEnd"/>
      <w:r w:rsidR="00B00C5E">
        <w:rPr>
          <w:rFonts w:cs="Arial"/>
          <w:szCs w:val="22"/>
        </w:rPr>
        <w:t xml:space="preserve"> fietspaden. Dit sluit aan bij het Masterplan en Verkeersstructuurplan (VSP). </w:t>
      </w:r>
      <w:r w:rsidR="0096699F" w:rsidRPr="005816D9">
        <w:rPr>
          <w:rFonts w:cs="Arial"/>
          <w:szCs w:val="22"/>
        </w:rPr>
        <w:t xml:space="preserve">Zie verder bij </w:t>
      </w:r>
      <w:r w:rsidR="00AD7513">
        <w:rPr>
          <w:rFonts w:cs="Arial"/>
          <w:szCs w:val="22"/>
        </w:rPr>
        <w:t>antwoord Groenezoom</w:t>
      </w:r>
      <w:r w:rsidR="00060970">
        <w:rPr>
          <w:rFonts w:cs="Arial"/>
          <w:szCs w:val="22"/>
        </w:rPr>
        <w:t>.</w:t>
      </w:r>
      <w:r w:rsidR="00D80CA0">
        <w:rPr>
          <w:rFonts w:cs="Arial"/>
          <w:szCs w:val="22"/>
        </w:rPr>
        <w:t xml:space="preserve"> </w:t>
      </w:r>
      <w:r w:rsidR="00D80CA0" w:rsidRPr="00554923">
        <w:rPr>
          <w:rFonts w:cs="Arial"/>
          <w:szCs w:val="22"/>
        </w:rPr>
        <w:t xml:space="preserve">We hebben </w:t>
      </w:r>
      <w:r w:rsidR="00D80CA0">
        <w:rPr>
          <w:rFonts w:cs="Arial"/>
          <w:szCs w:val="22"/>
        </w:rPr>
        <w:t xml:space="preserve">wel </w:t>
      </w:r>
      <w:r w:rsidR="00D80CA0" w:rsidRPr="00554923">
        <w:rPr>
          <w:rFonts w:cs="Arial"/>
          <w:szCs w:val="22"/>
        </w:rPr>
        <w:t>het voornemen om een ‘</w:t>
      </w:r>
      <w:proofErr w:type="spellStart"/>
      <w:r w:rsidR="00D80CA0" w:rsidRPr="00554923">
        <w:rPr>
          <w:rFonts w:cs="Arial"/>
          <w:szCs w:val="22"/>
        </w:rPr>
        <w:t>moodboard</w:t>
      </w:r>
      <w:proofErr w:type="spellEnd"/>
      <w:r w:rsidR="00D80CA0" w:rsidRPr="00554923">
        <w:rPr>
          <w:rFonts w:cs="Arial"/>
          <w:szCs w:val="22"/>
        </w:rPr>
        <w:t xml:space="preserve">’ te maken van de route langs het Lint om een beeld te </w:t>
      </w:r>
      <w:r w:rsidR="00D80CA0">
        <w:rPr>
          <w:rFonts w:cs="Arial"/>
          <w:szCs w:val="22"/>
        </w:rPr>
        <w:t>creëren</w:t>
      </w:r>
      <w:r w:rsidR="00D80CA0" w:rsidRPr="00554923">
        <w:rPr>
          <w:rFonts w:cs="Arial"/>
          <w:szCs w:val="22"/>
        </w:rPr>
        <w:t xml:space="preserve"> van ho</w:t>
      </w:r>
      <w:r w:rsidR="00D80CA0">
        <w:rPr>
          <w:rFonts w:cs="Arial"/>
          <w:szCs w:val="22"/>
        </w:rPr>
        <w:t>e dit er uit gaat zien. In principe krijgt het definitieve ontwerp pas vorm bij het opstellen van de inrichtingsplannen voor de openbare ruimte voorafgaand aan de sloop van de A9, in overleg kan dit naar voren worden gehaald.</w:t>
      </w:r>
    </w:p>
    <w:p w:rsidR="0096699F" w:rsidRPr="005816D9" w:rsidRDefault="0096699F" w:rsidP="00115863">
      <w:pPr>
        <w:spacing w:line="300" w:lineRule="atLeast"/>
        <w:rPr>
          <w:rFonts w:cs="Arial"/>
          <w:szCs w:val="22"/>
        </w:rPr>
      </w:pPr>
    </w:p>
    <w:p w:rsidR="0096699F" w:rsidRPr="004C6CB5" w:rsidRDefault="00D10C9F" w:rsidP="00115863">
      <w:pPr>
        <w:spacing w:line="300" w:lineRule="atLeast"/>
        <w:rPr>
          <w:rFonts w:cs="Arial"/>
          <w:szCs w:val="22"/>
          <w:u w:val="single"/>
        </w:rPr>
      </w:pPr>
      <w:r w:rsidRPr="004C6CB5">
        <w:rPr>
          <w:rFonts w:cs="Arial"/>
          <w:szCs w:val="22"/>
          <w:u w:val="single"/>
        </w:rPr>
        <w:t>Noord Zuidlijn</w:t>
      </w:r>
    </w:p>
    <w:p w:rsidR="000C2FAF" w:rsidRPr="00AD7513" w:rsidRDefault="00AD7513" w:rsidP="00115863">
      <w:pPr>
        <w:spacing w:line="300" w:lineRule="atLeast"/>
        <w:rPr>
          <w:rFonts w:cs="Arial"/>
          <w:i/>
          <w:szCs w:val="22"/>
        </w:rPr>
      </w:pPr>
      <w:r w:rsidRPr="00AD7513">
        <w:rPr>
          <w:rFonts w:cs="Arial"/>
          <w:i/>
          <w:szCs w:val="22"/>
        </w:rPr>
        <w:t>Het is niet correct een wijk te plannen en groen toe te zeggen op een locatie waar nu</w:t>
      </w:r>
      <w:r w:rsidR="006067A6">
        <w:rPr>
          <w:rFonts w:cs="Arial"/>
          <w:i/>
          <w:szCs w:val="22"/>
        </w:rPr>
        <w:t xml:space="preserve"> </w:t>
      </w:r>
      <w:r w:rsidRPr="00AD7513">
        <w:rPr>
          <w:rFonts w:cs="Arial"/>
          <w:i/>
          <w:szCs w:val="22"/>
        </w:rPr>
        <w:t>al een metrolijn door of onderdoor wordt gepland of mag worden verwacht. Daarom</w:t>
      </w:r>
      <w:r w:rsidR="006067A6">
        <w:rPr>
          <w:rFonts w:cs="Arial"/>
          <w:i/>
          <w:szCs w:val="22"/>
        </w:rPr>
        <w:t xml:space="preserve"> </w:t>
      </w:r>
      <w:r w:rsidRPr="00AD7513">
        <w:rPr>
          <w:rFonts w:cs="Arial"/>
          <w:i/>
          <w:szCs w:val="22"/>
        </w:rPr>
        <w:t>moet deze ruimte nu al worden gereserveerd of de aanleg van een metrolijn</w:t>
      </w:r>
      <w:r w:rsidR="006067A6">
        <w:rPr>
          <w:rFonts w:cs="Arial"/>
          <w:i/>
          <w:szCs w:val="22"/>
        </w:rPr>
        <w:t xml:space="preserve"> </w:t>
      </w:r>
      <w:r w:rsidRPr="00AD7513">
        <w:rPr>
          <w:rFonts w:cs="Arial"/>
          <w:i/>
          <w:szCs w:val="22"/>
        </w:rPr>
        <w:t>rigoureus van de hand gewezen.</w:t>
      </w:r>
    </w:p>
    <w:p w:rsidR="000C2FAF" w:rsidRDefault="000C2FAF" w:rsidP="00115863">
      <w:pPr>
        <w:spacing w:line="300" w:lineRule="atLeast"/>
        <w:rPr>
          <w:rFonts w:cs="Arial"/>
          <w:szCs w:val="22"/>
        </w:rPr>
      </w:pPr>
    </w:p>
    <w:p w:rsidR="002B3E5B" w:rsidRDefault="000C2FAF" w:rsidP="002B3E5B">
      <w:pPr>
        <w:spacing w:line="300" w:lineRule="atLeast"/>
      </w:pPr>
      <w:r>
        <w:rPr>
          <w:rFonts w:cs="Arial"/>
          <w:szCs w:val="22"/>
        </w:rPr>
        <w:t xml:space="preserve">Antwoord: </w:t>
      </w:r>
      <w:r w:rsidR="004C6CB5">
        <w:t xml:space="preserve">De doortrekking van de Noord </w:t>
      </w:r>
      <w:r w:rsidR="004C6CB5" w:rsidRPr="004C6CB5">
        <w:t>Zuidlijn van Amsterdam Zuid naar Schiphol is een regionale en gemeentelijke wens. De gemeente heeft deze wens ook opgenomen in haar beleid (Deltaplan Bereikbaarheid en Structuurvisie Haarlemmermeer). De reservering is niet op detailniveau uitgewerkt en loopt grofweg parallel aan de A4 in de richting van de Schipholdriehoek. Het is op dit moment onzeker of en zo ja wanneer de doortrekking plaats zal vinden. Wanneer hierover meer duidelijkheid is, zal ook het tracé en mogelijke knelpunten verder worden uitgewerkt.</w:t>
      </w:r>
    </w:p>
    <w:p w:rsidR="0096699F" w:rsidRPr="005816D9" w:rsidRDefault="0096699F" w:rsidP="00115863">
      <w:pPr>
        <w:spacing w:line="300" w:lineRule="atLeast"/>
        <w:rPr>
          <w:rFonts w:cs="Arial"/>
          <w:szCs w:val="22"/>
        </w:rPr>
      </w:pPr>
    </w:p>
    <w:p w:rsidR="0096699F" w:rsidRPr="004C6CB5" w:rsidRDefault="00D10C9F" w:rsidP="00115863">
      <w:pPr>
        <w:spacing w:line="300" w:lineRule="atLeast"/>
        <w:rPr>
          <w:rFonts w:cs="Arial"/>
          <w:szCs w:val="22"/>
          <w:u w:val="single"/>
        </w:rPr>
      </w:pPr>
      <w:r w:rsidRPr="004C6CB5">
        <w:rPr>
          <w:rFonts w:cs="Arial"/>
          <w:szCs w:val="22"/>
          <w:u w:val="single"/>
        </w:rPr>
        <w:t>Parkeren</w:t>
      </w:r>
    </w:p>
    <w:p w:rsidR="00AD7513" w:rsidRPr="00AD7513" w:rsidRDefault="00AD7513" w:rsidP="00115863">
      <w:pPr>
        <w:autoSpaceDE w:val="0"/>
        <w:autoSpaceDN w:val="0"/>
        <w:adjustRightInd w:val="0"/>
        <w:spacing w:line="300" w:lineRule="atLeast"/>
        <w:rPr>
          <w:rFonts w:cs="Arial"/>
          <w:i/>
          <w:szCs w:val="22"/>
        </w:rPr>
      </w:pPr>
      <w:r w:rsidRPr="00AD7513">
        <w:rPr>
          <w:rFonts w:cs="Arial"/>
          <w:i/>
          <w:szCs w:val="22"/>
        </w:rPr>
        <w:t>Parkeren langs de wegen is niet beperkt en levert waarschijnlijk veel zichtbaar blik</w:t>
      </w:r>
      <w:r w:rsidR="006067A6">
        <w:rPr>
          <w:rFonts w:cs="Arial"/>
          <w:i/>
          <w:szCs w:val="22"/>
        </w:rPr>
        <w:t xml:space="preserve"> </w:t>
      </w:r>
      <w:r w:rsidRPr="00AD7513">
        <w:rPr>
          <w:rFonts w:cs="Arial"/>
          <w:i/>
          <w:szCs w:val="22"/>
        </w:rPr>
        <w:t>op.</w:t>
      </w:r>
      <w:r>
        <w:rPr>
          <w:rFonts w:cs="Arial"/>
          <w:i/>
          <w:szCs w:val="22"/>
        </w:rPr>
        <w:t xml:space="preserve"> </w:t>
      </w:r>
      <w:r w:rsidRPr="00AD7513">
        <w:rPr>
          <w:rFonts w:cs="Arial"/>
          <w:i/>
          <w:szCs w:val="22"/>
        </w:rPr>
        <w:t>Langs de zuidkant van de Groen</w:t>
      </w:r>
      <w:r w:rsidR="0023574C">
        <w:rPr>
          <w:rFonts w:cs="Arial"/>
          <w:i/>
          <w:szCs w:val="22"/>
        </w:rPr>
        <w:t>e</w:t>
      </w:r>
      <w:r w:rsidRPr="00AD7513">
        <w:rPr>
          <w:rFonts w:cs="Arial"/>
          <w:i/>
          <w:szCs w:val="22"/>
        </w:rPr>
        <w:t xml:space="preserve"> Zoom komt een weg met toegang voor de huizen.</w:t>
      </w:r>
      <w:r w:rsidR="006067A6">
        <w:rPr>
          <w:rFonts w:cs="Arial"/>
          <w:i/>
          <w:szCs w:val="22"/>
        </w:rPr>
        <w:t xml:space="preserve"> </w:t>
      </w:r>
      <w:r w:rsidRPr="00AD7513">
        <w:rPr>
          <w:rFonts w:cs="Arial"/>
          <w:i/>
          <w:szCs w:val="22"/>
        </w:rPr>
        <w:t>Deze route is dan ook nog eens het wandelpad door de Groene Lint. Dit is geen</w:t>
      </w:r>
      <w:r w:rsidR="006067A6">
        <w:rPr>
          <w:rFonts w:cs="Arial"/>
          <w:i/>
          <w:szCs w:val="22"/>
        </w:rPr>
        <w:t xml:space="preserve"> </w:t>
      </w:r>
      <w:r w:rsidRPr="00AD7513">
        <w:rPr>
          <w:rFonts w:cs="Arial"/>
          <w:i/>
          <w:szCs w:val="22"/>
        </w:rPr>
        <w:t>serieus wandelpad en zonder parkeerverbod wordt dit helemaal niks.</w:t>
      </w:r>
      <w:r w:rsidR="006067A6">
        <w:rPr>
          <w:rFonts w:cs="Arial"/>
          <w:i/>
          <w:szCs w:val="22"/>
        </w:rPr>
        <w:t xml:space="preserve"> </w:t>
      </w:r>
      <w:r w:rsidRPr="00AD7513">
        <w:rPr>
          <w:rFonts w:cs="Arial"/>
          <w:i/>
          <w:szCs w:val="22"/>
        </w:rPr>
        <w:t>Handhaving van parkeren zal een probleem worden, in het bijzonder voor kort</w:t>
      </w:r>
    </w:p>
    <w:p w:rsidR="00247554" w:rsidRPr="00AD7513" w:rsidRDefault="00AD7513" w:rsidP="006067A6">
      <w:pPr>
        <w:autoSpaceDE w:val="0"/>
        <w:autoSpaceDN w:val="0"/>
        <w:adjustRightInd w:val="0"/>
        <w:spacing w:line="300" w:lineRule="atLeast"/>
        <w:rPr>
          <w:rFonts w:cs="Arial"/>
          <w:i/>
          <w:szCs w:val="22"/>
        </w:rPr>
      </w:pPr>
      <w:r w:rsidRPr="00AD7513">
        <w:rPr>
          <w:rFonts w:cs="Arial"/>
          <w:i/>
          <w:szCs w:val="22"/>
        </w:rPr>
        <w:t>parkeren. De gemeente wordt hierbij opgeroepen toezeggingen te doen die de</w:t>
      </w:r>
      <w:r w:rsidR="006067A6">
        <w:rPr>
          <w:rFonts w:cs="Arial"/>
          <w:i/>
          <w:szCs w:val="22"/>
        </w:rPr>
        <w:t xml:space="preserve"> </w:t>
      </w:r>
      <w:r w:rsidRPr="00AD7513">
        <w:rPr>
          <w:rFonts w:cs="Arial"/>
          <w:i/>
          <w:szCs w:val="22"/>
        </w:rPr>
        <w:t>leefbaarheid zullen moeten garanderen.</w:t>
      </w:r>
    </w:p>
    <w:p w:rsidR="00247554" w:rsidRDefault="00247554" w:rsidP="00115863">
      <w:pPr>
        <w:spacing w:line="300" w:lineRule="atLeast"/>
        <w:rPr>
          <w:rFonts w:cs="Arial"/>
          <w:szCs w:val="22"/>
        </w:rPr>
      </w:pPr>
    </w:p>
    <w:p w:rsidR="0096699F" w:rsidRPr="005816D9" w:rsidRDefault="00247554" w:rsidP="00115863">
      <w:pPr>
        <w:spacing w:line="300" w:lineRule="atLeast"/>
        <w:rPr>
          <w:rFonts w:cs="Arial"/>
          <w:szCs w:val="22"/>
        </w:rPr>
      </w:pPr>
      <w:r>
        <w:rPr>
          <w:rFonts w:cs="Arial"/>
          <w:szCs w:val="22"/>
        </w:rPr>
        <w:t xml:space="preserve">Antwoord: </w:t>
      </w:r>
      <w:r w:rsidR="00B00C5E">
        <w:rPr>
          <w:rFonts w:cs="Arial"/>
          <w:szCs w:val="22"/>
        </w:rPr>
        <w:t>Badhoevedorp heeft een hoge autodichtheid met parkeren aan de straat</w:t>
      </w:r>
      <w:r w:rsidR="004C6CB5">
        <w:rPr>
          <w:rFonts w:cs="Arial"/>
          <w:szCs w:val="22"/>
        </w:rPr>
        <w:t>.</w:t>
      </w:r>
      <w:r w:rsidR="00B00C5E">
        <w:rPr>
          <w:rFonts w:cs="Arial"/>
          <w:szCs w:val="22"/>
        </w:rPr>
        <w:t xml:space="preserve"> </w:t>
      </w:r>
      <w:r w:rsidR="004C6CB5">
        <w:rPr>
          <w:rFonts w:cs="Arial"/>
          <w:szCs w:val="22"/>
        </w:rPr>
        <w:t>I</w:t>
      </w:r>
      <w:r w:rsidR="00B00C5E">
        <w:rPr>
          <w:rFonts w:cs="Arial"/>
          <w:szCs w:val="22"/>
        </w:rPr>
        <w:t>n de bestaande woonbuurten zie je daarom veel auto’s op straat</w:t>
      </w:r>
      <w:r w:rsidR="004C6CB5">
        <w:rPr>
          <w:rFonts w:cs="Arial"/>
          <w:szCs w:val="22"/>
        </w:rPr>
        <w:t xml:space="preserve"> staan</w:t>
      </w:r>
      <w:r w:rsidR="00B00C5E">
        <w:rPr>
          <w:rFonts w:cs="Arial"/>
          <w:szCs w:val="22"/>
        </w:rPr>
        <w:t xml:space="preserve">. </w:t>
      </w:r>
      <w:r w:rsidR="0096699F">
        <w:rPr>
          <w:rFonts w:cs="Arial"/>
          <w:szCs w:val="22"/>
        </w:rPr>
        <w:t>I</w:t>
      </w:r>
      <w:r w:rsidR="0096699F" w:rsidRPr="005816D9">
        <w:rPr>
          <w:rFonts w:cs="Arial"/>
          <w:szCs w:val="22"/>
        </w:rPr>
        <w:t xml:space="preserve">n het DSO Schuilhoeve is juist een opzet van een bouwblok gekozen </w:t>
      </w:r>
      <w:r w:rsidR="00B00C5E">
        <w:rPr>
          <w:rFonts w:cs="Arial"/>
          <w:szCs w:val="22"/>
        </w:rPr>
        <w:t>waarbij</w:t>
      </w:r>
      <w:r w:rsidR="00B00C5E" w:rsidRPr="005816D9">
        <w:rPr>
          <w:rFonts w:cs="Arial"/>
          <w:szCs w:val="22"/>
        </w:rPr>
        <w:t xml:space="preserve"> </w:t>
      </w:r>
      <w:r w:rsidR="0096699F" w:rsidRPr="005816D9">
        <w:rPr>
          <w:rFonts w:cs="Arial"/>
          <w:szCs w:val="22"/>
        </w:rPr>
        <w:t xml:space="preserve">auto’s waar mogelijk uit het zicht </w:t>
      </w:r>
      <w:r w:rsidR="00B00C5E">
        <w:rPr>
          <w:rFonts w:cs="Arial"/>
          <w:szCs w:val="22"/>
        </w:rPr>
        <w:t xml:space="preserve">zijn </w:t>
      </w:r>
      <w:r w:rsidR="0096699F" w:rsidRPr="005816D9">
        <w:rPr>
          <w:rFonts w:cs="Arial"/>
          <w:szCs w:val="22"/>
        </w:rPr>
        <w:t>te parkeren</w:t>
      </w:r>
      <w:r w:rsidR="00B00C5E">
        <w:rPr>
          <w:rFonts w:cs="Arial"/>
          <w:szCs w:val="22"/>
        </w:rPr>
        <w:t xml:space="preserve"> (aan de achterkant van woningen of in een </w:t>
      </w:r>
      <w:proofErr w:type="spellStart"/>
      <w:r w:rsidR="00B00C5E">
        <w:rPr>
          <w:rFonts w:cs="Arial"/>
          <w:szCs w:val="22"/>
        </w:rPr>
        <w:t>parkeerhof</w:t>
      </w:r>
      <w:proofErr w:type="spellEnd"/>
      <w:r w:rsidR="00B00C5E">
        <w:rPr>
          <w:rFonts w:cs="Arial"/>
          <w:szCs w:val="22"/>
        </w:rPr>
        <w:t>)</w:t>
      </w:r>
      <w:r w:rsidR="0096699F" w:rsidRPr="005816D9">
        <w:rPr>
          <w:rFonts w:cs="Arial"/>
          <w:szCs w:val="22"/>
        </w:rPr>
        <w:t xml:space="preserve">. Parkeren aan de voorzijde is noodzakelijk voor bezoekers en minder validen. De wijze waarop </w:t>
      </w:r>
      <w:r w:rsidR="00B00C5E">
        <w:rPr>
          <w:rFonts w:cs="Arial"/>
          <w:szCs w:val="22"/>
        </w:rPr>
        <w:t xml:space="preserve">het parkeren </w:t>
      </w:r>
      <w:r w:rsidR="0096699F" w:rsidRPr="005816D9">
        <w:rPr>
          <w:rFonts w:cs="Arial"/>
          <w:szCs w:val="22"/>
        </w:rPr>
        <w:t xml:space="preserve">in </w:t>
      </w:r>
      <w:r w:rsidR="00B00C5E">
        <w:rPr>
          <w:rFonts w:cs="Arial"/>
          <w:szCs w:val="22"/>
        </w:rPr>
        <w:t xml:space="preserve">het DSO in </w:t>
      </w:r>
      <w:r w:rsidR="0096699F" w:rsidRPr="005816D9">
        <w:rPr>
          <w:rFonts w:cs="Arial"/>
          <w:szCs w:val="22"/>
        </w:rPr>
        <w:t>de ruimtelijke structuur is ingebed zien we als een kwalitatieve verbetering</w:t>
      </w:r>
      <w:r w:rsidR="004C6CB5">
        <w:rPr>
          <w:rFonts w:cs="Arial"/>
          <w:szCs w:val="22"/>
        </w:rPr>
        <w:t xml:space="preserve"> ten opzichte van de bestaande tuindorpen</w:t>
      </w:r>
      <w:r w:rsidR="0096699F" w:rsidRPr="005816D9">
        <w:rPr>
          <w:rFonts w:cs="Arial"/>
          <w:szCs w:val="22"/>
        </w:rPr>
        <w:t xml:space="preserve">. Dit neemt niet weg dat bij </w:t>
      </w:r>
      <w:r w:rsidR="000D439C">
        <w:rPr>
          <w:rFonts w:cs="Arial"/>
          <w:szCs w:val="22"/>
        </w:rPr>
        <w:t xml:space="preserve">het opstellen van de </w:t>
      </w:r>
      <w:r w:rsidR="0096699F" w:rsidRPr="005816D9">
        <w:rPr>
          <w:rFonts w:cs="Arial"/>
          <w:szCs w:val="22"/>
        </w:rPr>
        <w:t xml:space="preserve">inrichtingsvoorstellen hier voldoende aandacht voor </w:t>
      </w:r>
      <w:r w:rsidR="000D439C">
        <w:rPr>
          <w:rFonts w:cs="Arial"/>
          <w:szCs w:val="22"/>
        </w:rPr>
        <w:t xml:space="preserve">dient </w:t>
      </w:r>
      <w:r w:rsidR="0096699F" w:rsidRPr="005816D9">
        <w:rPr>
          <w:rFonts w:cs="Arial"/>
          <w:szCs w:val="22"/>
        </w:rPr>
        <w:t xml:space="preserve"> zijn. Zie verder ook bij </w:t>
      </w:r>
      <w:r w:rsidR="00060970">
        <w:rPr>
          <w:rFonts w:cs="Arial"/>
          <w:szCs w:val="22"/>
        </w:rPr>
        <w:t>antwoord Groenezoom.</w:t>
      </w:r>
    </w:p>
    <w:p w:rsidR="0096699F" w:rsidRPr="005816D9" w:rsidRDefault="0096699F" w:rsidP="00115863">
      <w:pPr>
        <w:spacing w:line="300" w:lineRule="atLeast"/>
        <w:rPr>
          <w:rFonts w:cs="Arial"/>
          <w:szCs w:val="22"/>
        </w:rPr>
      </w:pPr>
    </w:p>
    <w:p w:rsidR="003A4BA7" w:rsidRDefault="003A4BA7">
      <w:pPr>
        <w:spacing w:line="240" w:lineRule="auto"/>
        <w:rPr>
          <w:rFonts w:cs="Arial"/>
          <w:szCs w:val="22"/>
          <w:u w:val="single"/>
        </w:rPr>
      </w:pPr>
      <w:r>
        <w:rPr>
          <w:rFonts w:cs="Arial"/>
          <w:szCs w:val="22"/>
          <w:u w:val="single"/>
        </w:rPr>
        <w:br w:type="page"/>
      </w:r>
    </w:p>
    <w:p w:rsidR="00AD7513" w:rsidRDefault="00D10C9F" w:rsidP="00115863">
      <w:pPr>
        <w:spacing w:line="300" w:lineRule="atLeast"/>
        <w:rPr>
          <w:rFonts w:cs="Arial"/>
          <w:szCs w:val="22"/>
          <w:u w:val="single"/>
        </w:rPr>
      </w:pPr>
      <w:r w:rsidRPr="004C6CB5">
        <w:rPr>
          <w:rFonts w:cs="Arial"/>
          <w:szCs w:val="22"/>
          <w:u w:val="single"/>
        </w:rPr>
        <w:lastRenderedPageBreak/>
        <w:t>Bereikbaarheid</w:t>
      </w:r>
    </w:p>
    <w:p w:rsidR="004C6CB5" w:rsidRPr="004C6CB5" w:rsidRDefault="004C6CB5" w:rsidP="00115863">
      <w:pPr>
        <w:spacing w:line="300" w:lineRule="atLeast"/>
        <w:rPr>
          <w:rFonts w:cs="Arial"/>
          <w:szCs w:val="22"/>
          <w:u w:val="single"/>
        </w:rPr>
      </w:pPr>
    </w:p>
    <w:p w:rsidR="00C1235E" w:rsidRDefault="00FC44AE" w:rsidP="006067A6">
      <w:pPr>
        <w:spacing w:line="300" w:lineRule="atLeast"/>
        <w:rPr>
          <w:rFonts w:cs="Arial"/>
          <w:i/>
          <w:szCs w:val="22"/>
        </w:rPr>
      </w:pPr>
      <w:r w:rsidRPr="004C6CB5">
        <w:rPr>
          <w:rFonts w:cs="Arial"/>
          <w:i/>
          <w:noProof/>
          <w:szCs w:val="22"/>
        </w:rPr>
        <w:drawing>
          <wp:inline distT="0" distB="0" distL="0" distR="0" wp14:anchorId="07150AB9" wp14:editId="4D49088A">
            <wp:extent cx="5756315" cy="439084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760720" cy="4394205"/>
                    </a:xfrm>
                    <a:prstGeom prst="rect">
                      <a:avLst/>
                    </a:prstGeom>
                    <a:noFill/>
                    <a:ln>
                      <a:noFill/>
                    </a:ln>
                    <a:extLst>
                      <a:ext uri="{53640926-AAD7-44D8-BBD7-CCE9431645EC}">
                        <a14:shadowObscured xmlns:a14="http://schemas.microsoft.com/office/drawing/2010/main"/>
                      </a:ext>
                    </a:extLst>
                  </pic:spPr>
                </pic:pic>
              </a:graphicData>
            </a:graphic>
          </wp:inline>
        </w:drawing>
      </w:r>
    </w:p>
    <w:p w:rsidR="00C1235E" w:rsidRPr="004C6CB5" w:rsidRDefault="00C1235E" w:rsidP="006067A6">
      <w:pPr>
        <w:spacing w:line="300" w:lineRule="atLeast"/>
        <w:rPr>
          <w:rFonts w:cs="Arial"/>
          <w:i/>
          <w:sz w:val="16"/>
          <w:szCs w:val="16"/>
        </w:rPr>
      </w:pPr>
      <w:r w:rsidRPr="004C6CB5">
        <w:rPr>
          <w:rFonts w:cs="Arial"/>
          <w:i/>
          <w:sz w:val="16"/>
          <w:szCs w:val="16"/>
        </w:rPr>
        <w:t xml:space="preserve">Figuur: </w:t>
      </w:r>
      <w:r w:rsidR="00D31700" w:rsidRPr="004C6CB5">
        <w:rPr>
          <w:rFonts w:cs="Arial"/>
          <w:i/>
          <w:sz w:val="16"/>
          <w:szCs w:val="16"/>
        </w:rPr>
        <w:t>Door de Dorpsraad opgestelde kaart ter toelichting op hun reactie</w:t>
      </w:r>
    </w:p>
    <w:p w:rsidR="00C1235E" w:rsidRDefault="00C1235E" w:rsidP="006067A6">
      <w:pPr>
        <w:spacing w:line="300" w:lineRule="atLeast"/>
        <w:rPr>
          <w:rFonts w:cs="Arial"/>
          <w:i/>
          <w:szCs w:val="22"/>
        </w:rPr>
      </w:pPr>
    </w:p>
    <w:p w:rsidR="00AD7513" w:rsidRPr="00077A8E" w:rsidRDefault="00AD7513" w:rsidP="006067A6">
      <w:pPr>
        <w:spacing w:line="300" w:lineRule="atLeast"/>
        <w:rPr>
          <w:rFonts w:cs="Arial"/>
          <w:i/>
          <w:szCs w:val="22"/>
        </w:rPr>
      </w:pPr>
      <w:r w:rsidRPr="00077A8E">
        <w:rPr>
          <w:rFonts w:cs="Arial"/>
          <w:i/>
          <w:szCs w:val="22"/>
        </w:rPr>
        <w:t>• Ontsluiting vanaf buiten het dorp vanaf de Schipholweg is in orde omdat deze nog</w:t>
      </w:r>
      <w:r w:rsidR="006067A6">
        <w:rPr>
          <w:rFonts w:cs="Arial"/>
          <w:i/>
          <w:szCs w:val="22"/>
        </w:rPr>
        <w:t xml:space="preserve"> </w:t>
      </w:r>
      <w:r w:rsidRPr="00077A8E">
        <w:rPr>
          <w:rFonts w:cs="Arial"/>
          <w:i/>
          <w:szCs w:val="22"/>
        </w:rPr>
        <w:t>vrij vorm kan worden gegeven en wij er van uit gaan dat dit goed wordt ingevuld</w:t>
      </w:r>
    </w:p>
    <w:p w:rsidR="00077A8E" w:rsidRDefault="00077A8E" w:rsidP="00115863">
      <w:pPr>
        <w:autoSpaceDE w:val="0"/>
        <w:autoSpaceDN w:val="0"/>
        <w:adjustRightInd w:val="0"/>
        <w:spacing w:line="300" w:lineRule="atLeast"/>
        <w:rPr>
          <w:rFonts w:cs="Arial"/>
          <w:szCs w:val="22"/>
        </w:rPr>
      </w:pPr>
    </w:p>
    <w:p w:rsidR="00077A8E" w:rsidRPr="00077A8E" w:rsidRDefault="00077A8E" w:rsidP="00115863">
      <w:pPr>
        <w:autoSpaceDE w:val="0"/>
        <w:autoSpaceDN w:val="0"/>
        <w:adjustRightInd w:val="0"/>
        <w:spacing w:line="300" w:lineRule="atLeast"/>
        <w:rPr>
          <w:rFonts w:cs="Arial"/>
          <w:szCs w:val="22"/>
        </w:rPr>
      </w:pPr>
      <w:r>
        <w:rPr>
          <w:rFonts w:cs="Arial"/>
          <w:szCs w:val="22"/>
        </w:rPr>
        <w:t>Antwoord:</w:t>
      </w:r>
      <w:r w:rsidRPr="00077A8E">
        <w:rPr>
          <w:rFonts w:cs="Arial"/>
          <w:szCs w:val="22"/>
        </w:rPr>
        <w:t xml:space="preserve"> </w:t>
      </w:r>
      <w:r w:rsidR="0023574C">
        <w:rPr>
          <w:rFonts w:cs="Arial"/>
          <w:szCs w:val="22"/>
        </w:rPr>
        <w:t xml:space="preserve"> De aansluiting van de centrale laan (stam) op de Schipholweg zal verder worden uitgewerkt bij het inrichtingsplan van de openbare ruimte.</w:t>
      </w:r>
    </w:p>
    <w:p w:rsidR="00AD7513" w:rsidRPr="00077A8E" w:rsidRDefault="00AD7513" w:rsidP="00115863">
      <w:pPr>
        <w:autoSpaceDE w:val="0"/>
        <w:autoSpaceDN w:val="0"/>
        <w:adjustRightInd w:val="0"/>
        <w:spacing w:line="300" w:lineRule="atLeast"/>
        <w:rPr>
          <w:rFonts w:cs="Arial"/>
          <w:szCs w:val="22"/>
        </w:rPr>
      </w:pPr>
    </w:p>
    <w:p w:rsidR="00AD7513" w:rsidRPr="00077A8E" w:rsidRDefault="00AD7513" w:rsidP="00115863">
      <w:pPr>
        <w:autoSpaceDE w:val="0"/>
        <w:autoSpaceDN w:val="0"/>
        <w:adjustRightInd w:val="0"/>
        <w:spacing w:line="300" w:lineRule="atLeast"/>
        <w:rPr>
          <w:rFonts w:cs="Arial"/>
          <w:i/>
          <w:szCs w:val="22"/>
        </w:rPr>
      </w:pPr>
      <w:r w:rsidRPr="00077A8E">
        <w:rPr>
          <w:rFonts w:cs="Arial"/>
          <w:i/>
          <w:szCs w:val="22"/>
        </w:rPr>
        <w:t>• Voor het ontwerp van de straten (breedtes ed.) wordt uitgegaan van de LIOR, wat</w:t>
      </w:r>
      <w:r w:rsidR="006067A6">
        <w:rPr>
          <w:rFonts w:cs="Arial"/>
          <w:i/>
          <w:szCs w:val="22"/>
        </w:rPr>
        <w:t xml:space="preserve"> </w:t>
      </w:r>
      <w:r w:rsidRPr="00077A8E">
        <w:rPr>
          <w:rFonts w:cs="Arial"/>
          <w:i/>
          <w:szCs w:val="22"/>
        </w:rPr>
        <w:t>leidt tot goede en algemeen geaccepteerde afmetingen.</w:t>
      </w:r>
    </w:p>
    <w:p w:rsidR="00077A8E" w:rsidRDefault="00077A8E" w:rsidP="00115863">
      <w:pPr>
        <w:autoSpaceDE w:val="0"/>
        <w:autoSpaceDN w:val="0"/>
        <w:adjustRightInd w:val="0"/>
        <w:spacing w:line="300" w:lineRule="atLeast"/>
        <w:rPr>
          <w:rFonts w:cs="Arial"/>
          <w:szCs w:val="22"/>
        </w:rPr>
      </w:pPr>
    </w:p>
    <w:p w:rsidR="00077A8E" w:rsidRPr="00077A8E" w:rsidRDefault="00077A8E" w:rsidP="00115863">
      <w:pPr>
        <w:autoSpaceDE w:val="0"/>
        <w:autoSpaceDN w:val="0"/>
        <w:adjustRightInd w:val="0"/>
        <w:spacing w:line="300" w:lineRule="atLeast"/>
        <w:rPr>
          <w:rFonts w:cs="Arial"/>
          <w:szCs w:val="22"/>
        </w:rPr>
      </w:pPr>
      <w:r>
        <w:rPr>
          <w:rFonts w:cs="Arial"/>
          <w:szCs w:val="22"/>
        </w:rPr>
        <w:t>Antwoord:</w:t>
      </w:r>
      <w:r w:rsidRPr="00077A8E">
        <w:rPr>
          <w:rFonts w:cs="Arial"/>
          <w:szCs w:val="22"/>
        </w:rPr>
        <w:t xml:space="preserve"> </w:t>
      </w:r>
      <w:r w:rsidR="0023574C">
        <w:rPr>
          <w:rFonts w:cs="Arial"/>
          <w:szCs w:val="22"/>
        </w:rPr>
        <w:t xml:space="preserve"> De profielen van de straten hebben we getoetst aan de Leidraad Inrichting Openbare Ruimte (LIOR) en akkoord bevonden.</w:t>
      </w:r>
    </w:p>
    <w:p w:rsidR="00AD7513" w:rsidRPr="00077A8E" w:rsidRDefault="00AD7513" w:rsidP="00115863">
      <w:pPr>
        <w:autoSpaceDE w:val="0"/>
        <w:autoSpaceDN w:val="0"/>
        <w:adjustRightInd w:val="0"/>
        <w:spacing w:line="300" w:lineRule="atLeast"/>
        <w:rPr>
          <w:rFonts w:cs="Arial"/>
          <w:szCs w:val="22"/>
        </w:rPr>
      </w:pPr>
    </w:p>
    <w:p w:rsidR="00AD7513" w:rsidRPr="00077A8E" w:rsidRDefault="00AD7513" w:rsidP="00115863">
      <w:pPr>
        <w:autoSpaceDE w:val="0"/>
        <w:autoSpaceDN w:val="0"/>
        <w:adjustRightInd w:val="0"/>
        <w:spacing w:line="300" w:lineRule="atLeast"/>
        <w:rPr>
          <w:rFonts w:cs="Arial"/>
          <w:i/>
          <w:szCs w:val="22"/>
        </w:rPr>
      </w:pPr>
      <w:r w:rsidRPr="00077A8E">
        <w:rPr>
          <w:rFonts w:cs="Arial"/>
          <w:i/>
          <w:szCs w:val="22"/>
        </w:rPr>
        <w:t>• Er wordt geen rekening gehouden met de gevolgen in de bestaande wijken door</w:t>
      </w:r>
      <w:r w:rsidR="006067A6">
        <w:rPr>
          <w:rFonts w:cs="Arial"/>
          <w:i/>
          <w:szCs w:val="22"/>
        </w:rPr>
        <w:t xml:space="preserve"> </w:t>
      </w:r>
      <w:r w:rsidRPr="00077A8E">
        <w:rPr>
          <w:rFonts w:cs="Arial"/>
          <w:i/>
          <w:szCs w:val="22"/>
        </w:rPr>
        <w:t>de diverse aansluitingen. Hier is aandacht en budget voor nodig. Grootste</w:t>
      </w:r>
      <w:r w:rsidR="006067A6">
        <w:rPr>
          <w:rFonts w:cs="Arial"/>
          <w:i/>
          <w:szCs w:val="22"/>
        </w:rPr>
        <w:t xml:space="preserve"> </w:t>
      </w:r>
      <w:r w:rsidRPr="00077A8E">
        <w:rPr>
          <w:rFonts w:cs="Arial"/>
          <w:i/>
          <w:szCs w:val="22"/>
        </w:rPr>
        <w:t>knelpunt daarbij is de aansluiting van de stam op de Windestraat.</w:t>
      </w:r>
    </w:p>
    <w:p w:rsidR="00077A8E" w:rsidRDefault="00077A8E" w:rsidP="00115863">
      <w:pPr>
        <w:autoSpaceDE w:val="0"/>
        <w:autoSpaceDN w:val="0"/>
        <w:adjustRightInd w:val="0"/>
        <w:spacing w:line="300" w:lineRule="atLeast"/>
        <w:rPr>
          <w:rFonts w:cs="Arial"/>
          <w:szCs w:val="22"/>
        </w:rPr>
      </w:pPr>
    </w:p>
    <w:p w:rsidR="00077A8E" w:rsidRPr="00077A8E" w:rsidRDefault="00077A8E" w:rsidP="00115863">
      <w:pPr>
        <w:autoSpaceDE w:val="0"/>
        <w:autoSpaceDN w:val="0"/>
        <w:adjustRightInd w:val="0"/>
        <w:spacing w:line="300" w:lineRule="atLeast"/>
        <w:rPr>
          <w:rFonts w:cs="Arial"/>
          <w:szCs w:val="22"/>
        </w:rPr>
      </w:pPr>
      <w:r>
        <w:rPr>
          <w:rFonts w:cs="Arial"/>
          <w:szCs w:val="22"/>
        </w:rPr>
        <w:t>Antwoord:</w:t>
      </w:r>
      <w:r w:rsidRPr="00077A8E">
        <w:rPr>
          <w:rFonts w:cs="Arial"/>
          <w:szCs w:val="22"/>
        </w:rPr>
        <w:t xml:space="preserve"> </w:t>
      </w:r>
      <w:r w:rsidR="00060970">
        <w:rPr>
          <w:rFonts w:cs="Arial"/>
          <w:szCs w:val="22"/>
        </w:rPr>
        <w:t xml:space="preserve">Het ontwerp van de aansluitingen met de bestaande wegen vergt inderdaad de nodige aandacht. De aansluitingen van nieuwe op bestaande wegen </w:t>
      </w:r>
      <w:r w:rsidR="004C6CB5">
        <w:rPr>
          <w:rFonts w:cs="Arial"/>
          <w:szCs w:val="22"/>
        </w:rPr>
        <w:t>is in de verdere uitwerking een aandachtspunt</w:t>
      </w:r>
      <w:r w:rsidR="0023574C">
        <w:rPr>
          <w:rFonts w:cs="Arial"/>
          <w:szCs w:val="22"/>
        </w:rPr>
        <w:t xml:space="preserve">, waarbij </w:t>
      </w:r>
      <w:r w:rsidR="004C6CB5">
        <w:rPr>
          <w:rFonts w:cs="Arial"/>
          <w:szCs w:val="22"/>
        </w:rPr>
        <w:t>het uitgangspunt is</w:t>
      </w:r>
      <w:r w:rsidR="0023574C">
        <w:rPr>
          <w:rFonts w:cs="Arial"/>
          <w:szCs w:val="22"/>
        </w:rPr>
        <w:t xml:space="preserve"> knelpunten te voorkomen.</w:t>
      </w:r>
    </w:p>
    <w:p w:rsidR="00077A8E" w:rsidRPr="00077A8E" w:rsidRDefault="00077A8E" w:rsidP="00115863">
      <w:pPr>
        <w:autoSpaceDE w:val="0"/>
        <w:autoSpaceDN w:val="0"/>
        <w:adjustRightInd w:val="0"/>
        <w:spacing w:line="300" w:lineRule="atLeast"/>
        <w:rPr>
          <w:rFonts w:cs="Arial"/>
          <w:szCs w:val="22"/>
        </w:rPr>
      </w:pPr>
    </w:p>
    <w:p w:rsidR="00AD7513" w:rsidRPr="00077A8E" w:rsidRDefault="00AD7513" w:rsidP="00115863">
      <w:pPr>
        <w:autoSpaceDE w:val="0"/>
        <w:autoSpaceDN w:val="0"/>
        <w:adjustRightInd w:val="0"/>
        <w:spacing w:line="300" w:lineRule="atLeast"/>
        <w:rPr>
          <w:rFonts w:cs="Arial"/>
          <w:i/>
          <w:szCs w:val="22"/>
        </w:rPr>
      </w:pPr>
      <w:r w:rsidRPr="00077A8E">
        <w:rPr>
          <w:rFonts w:cs="Arial"/>
          <w:i/>
          <w:szCs w:val="22"/>
        </w:rPr>
        <w:t>• De fietsverbinding in het groene lint moet een vrije doorgaande route zijn.</w:t>
      </w:r>
      <w:r w:rsidR="006067A6">
        <w:rPr>
          <w:rFonts w:cs="Arial"/>
          <w:i/>
          <w:szCs w:val="22"/>
        </w:rPr>
        <w:t xml:space="preserve"> </w:t>
      </w:r>
      <w:r w:rsidRPr="00077A8E">
        <w:rPr>
          <w:rFonts w:cs="Arial"/>
          <w:i/>
          <w:szCs w:val="22"/>
        </w:rPr>
        <w:t>Knelpunt in dit ontwerp is de passage van de Rijstvogelstraat en de passage van</w:t>
      </w:r>
      <w:r w:rsidR="006067A6">
        <w:rPr>
          <w:rFonts w:cs="Arial"/>
          <w:i/>
          <w:szCs w:val="22"/>
        </w:rPr>
        <w:t xml:space="preserve"> </w:t>
      </w:r>
      <w:r w:rsidRPr="00077A8E">
        <w:rPr>
          <w:rFonts w:cs="Arial"/>
          <w:i/>
          <w:szCs w:val="22"/>
        </w:rPr>
        <w:t xml:space="preserve">de (zeer waarschijnlijk druk door auto’s bereden) </w:t>
      </w:r>
      <w:proofErr w:type="spellStart"/>
      <w:r w:rsidRPr="00077A8E">
        <w:rPr>
          <w:rFonts w:cs="Arial"/>
          <w:i/>
          <w:szCs w:val="22"/>
        </w:rPr>
        <w:t>Adelaarstraat</w:t>
      </w:r>
      <w:proofErr w:type="spellEnd"/>
      <w:r w:rsidRPr="00077A8E">
        <w:rPr>
          <w:rFonts w:cs="Arial"/>
          <w:i/>
          <w:szCs w:val="22"/>
        </w:rPr>
        <w:t>/Arendstraat. Zie</w:t>
      </w:r>
      <w:r w:rsidR="006067A6">
        <w:rPr>
          <w:rFonts w:cs="Arial"/>
          <w:i/>
          <w:szCs w:val="22"/>
        </w:rPr>
        <w:t xml:space="preserve"> </w:t>
      </w:r>
      <w:r w:rsidRPr="00077A8E">
        <w:rPr>
          <w:rFonts w:cs="Arial"/>
          <w:i/>
          <w:szCs w:val="22"/>
        </w:rPr>
        <w:t>blauwe pijl. De slinger is jammer, met als risico dat men via de rode pijl rechtdoor rijdt de</w:t>
      </w:r>
      <w:r w:rsidR="006067A6">
        <w:rPr>
          <w:rFonts w:cs="Arial"/>
          <w:i/>
          <w:szCs w:val="22"/>
        </w:rPr>
        <w:t xml:space="preserve"> </w:t>
      </w:r>
      <w:r w:rsidRPr="00077A8E">
        <w:rPr>
          <w:rFonts w:cs="Arial"/>
          <w:i/>
          <w:szCs w:val="22"/>
        </w:rPr>
        <w:t>nieuwe wijk door. De doorgaande fietsverbinding voldoet niet aan de geschepte</w:t>
      </w:r>
      <w:r w:rsidR="006067A6">
        <w:rPr>
          <w:rFonts w:cs="Arial"/>
          <w:i/>
          <w:szCs w:val="22"/>
        </w:rPr>
        <w:t xml:space="preserve"> </w:t>
      </w:r>
      <w:r w:rsidRPr="00077A8E">
        <w:rPr>
          <w:rFonts w:cs="Arial"/>
          <w:i/>
          <w:szCs w:val="22"/>
        </w:rPr>
        <w:t>verwachting en de toezeggingen (zie figuur uit VSP 2008/2013).</w:t>
      </w:r>
    </w:p>
    <w:p w:rsidR="00077A8E" w:rsidRDefault="00077A8E" w:rsidP="00115863">
      <w:pPr>
        <w:autoSpaceDE w:val="0"/>
        <w:autoSpaceDN w:val="0"/>
        <w:adjustRightInd w:val="0"/>
        <w:spacing w:line="300" w:lineRule="atLeast"/>
        <w:rPr>
          <w:rFonts w:cs="Arial"/>
          <w:szCs w:val="22"/>
        </w:rPr>
      </w:pPr>
    </w:p>
    <w:p w:rsidR="00077A8E" w:rsidRPr="00077A8E" w:rsidRDefault="00077A8E" w:rsidP="00115863">
      <w:pPr>
        <w:autoSpaceDE w:val="0"/>
        <w:autoSpaceDN w:val="0"/>
        <w:adjustRightInd w:val="0"/>
        <w:spacing w:line="300" w:lineRule="atLeast"/>
        <w:rPr>
          <w:rFonts w:cs="Arial"/>
          <w:szCs w:val="22"/>
        </w:rPr>
      </w:pPr>
      <w:r>
        <w:rPr>
          <w:rFonts w:cs="Arial"/>
          <w:szCs w:val="22"/>
        </w:rPr>
        <w:t>Antwoord:</w:t>
      </w:r>
      <w:r w:rsidRPr="00077A8E">
        <w:rPr>
          <w:rFonts w:cs="Arial"/>
          <w:szCs w:val="22"/>
        </w:rPr>
        <w:t xml:space="preserve"> </w:t>
      </w:r>
      <w:r w:rsidR="00060970">
        <w:rPr>
          <w:rFonts w:cs="Arial"/>
          <w:szCs w:val="22"/>
        </w:rPr>
        <w:t>zie antwoord Groen</w:t>
      </w:r>
      <w:r w:rsidR="000D439C">
        <w:rPr>
          <w:rFonts w:cs="Arial"/>
          <w:szCs w:val="22"/>
        </w:rPr>
        <w:t>e</w:t>
      </w:r>
      <w:r w:rsidR="00060970">
        <w:rPr>
          <w:rFonts w:cs="Arial"/>
          <w:szCs w:val="22"/>
        </w:rPr>
        <w:t>zoom</w:t>
      </w:r>
      <w:r w:rsidR="000D439C">
        <w:rPr>
          <w:rFonts w:cs="Arial"/>
          <w:szCs w:val="22"/>
        </w:rPr>
        <w:t xml:space="preserve"> en het VSP geeft alleen de hoofdstructuur van auto</w:t>
      </w:r>
      <w:r w:rsidR="008D2D85">
        <w:rPr>
          <w:rFonts w:cs="Arial"/>
          <w:szCs w:val="22"/>
        </w:rPr>
        <w:t>verkeer</w:t>
      </w:r>
      <w:r w:rsidR="000D439C">
        <w:rPr>
          <w:rFonts w:cs="Arial"/>
          <w:szCs w:val="22"/>
        </w:rPr>
        <w:t xml:space="preserve"> en </w:t>
      </w:r>
      <w:r w:rsidR="00A475CE">
        <w:rPr>
          <w:rFonts w:cs="Arial"/>
          <w:szCs w:val="22"/>
        </w:rPr>
        <w:t xml:space="preserve">hoofdstructuur van </w:t>
      </w:r>
      <w:r w:rsidR="000D439C">
        <w:rPr>
          <w:rFonts w:cs="Arial"/>
          <w:szCs w:val="22"/>
        </w:rPr>
        <w:t>fiets</w:t>
      </w:r>
      <w:r w:rsidR="008D2D85">
        <w:rPr>
          <w:rFonts w:cs="Arial"/>
          <w:szCs w:val="22"/>
        </w:rPr>
        <w:t>routes</w:t>
      </w:r>
      <w:r w:rsidR="000D439C">
        <w:rPr>
          <w:rFonts w:cs="Arial"/>
          <w:szCs w:val="22"/>
        </w:rPr>
        <w:t xml:space="preserve"> weer. Het VSP geeft geen </w:t>
      </w:r>
      <w:r w:rsidR="008D2D85">
        <w:rPr>
          <w:rFonts w:cs="Arial"/>
          <w:szCs w:val="22"/>
        </w:rPr>
        <w:t xml:space="preserve">richtlijn </w:t>
      </w:r>
      <w:r w:rsidR="000D439C">
        <w:rPr>
          <w:rFonts w:cs="Arial"/>
          <w:szCs w:val="22"/>
        </w:rPr>
        <w:t xml:space="preserve">of </w:t>
      </w:r>
      <w:r w:rsidR="004C6CB5">
        <w:rPr>
          <w:rFonts w:cs="Arial"/>
          <w:szCs w:val="22"/>
        </w:rPr>
        <w:t xml:space="preserve">een fietsroute wel of niet </w:t>
      </w:r>
      <w:proofErr w:type="spellStart"/>
      <w:r w:rsidR="004C6CB5">
        <w:rPr>
          <w:rFonts w:cs="Arial"/>
          <w:szCs w:val="22"/>
        </w:rPr>
        <w:t>vrij</w:t>
      </w:r>
      <w:r w:rsidR="000D439C">
        <w:rPr>
          <w:rFonts w:cs="Arial"/>
          <w:szCs w:val="22"/>
        </w:rPr>
        <w:t>liggend</w:t>
      </w:r>
      <w:proofErr w:type="spellEnd"/>
      <w:r w:rsidR="000D439C">
        <w:rPr>
          <w:rFonts w:cs="Arial"/>
          <w:szCs w:val="22"/>
        </w:rPr>
        <w:t xml:space="preserve"> dient te zijn. </w:t>
      </w:r>
      <w:r w:rsidR="008D2D85">
        <w:rPr>
          <w:rFonts w:cs="Arial"/>
          <w:szCs w:val="22"/>
        </w:rPr>
        <w:t xml:space="preserve">Ten aanzien van de hoofdstructuur voldoet het DSO aan het VSP en daarbij geeft het DSO de invulling van de fietsroute in het straatprofiel, waarbij </w:t>
      </w:r>
      <w:r w:rsidR="004C6CB5">
        <w:rPr>
          <w:rFonts w:cs="Arial"/>
          <w:szCs w:val="22"/>
        </w:rPr>
        <w:t>getoetst is</w:t>
      </w:r>
      <w:r w:rsidR="008D2D85">
        <w:rPr>
          <w:rFonts w:cs="Arial"/>
          <w:szCs w:val="22"/>
        </w:rPr>
        <w:t xml:space="preserve"> </w:t>
      </w:r>
      <w:r w:rsidR="004C6CB5">
        <w:rPr>
          <w:rFonts w:cs="Arial"/>
          <w:szCs w:val="22"/>
        </w:rPr>
        <w:t xml:space="preserve">aan </w:t>
      </w:r>
      <w:r w:rsidR="008D2D85">
        <w:rPr>
          <w:rFonts w:cs="Arial"/>
          <w:szCs w:val="22"/>
        </w:rPr>
        <w:t>de gemeentelijke LIOR.</w:t>
      </w:r>
    </w:p>
    <w:p w:rsidR="00077A8E" w:rsidRPr="00077A8E" w:rsidRDefault="00077A8E" w:rsidP="00115863">
      <w:pPr>
        <w:autoSpaceDE w:val="0"/>
        <w:autoSpaceDN w:val="0"/>
        <w:adjustRightInd w:val="0"/>
        <w:spacing w:line="300" w:lineRule="atLeast"/>
        <w:rPr>
          <w:rFonts w:cs="Arial"/>
          <w:szCs w:val="22"/>
        </w:rPr>
      </w:pPr>
    </w:p>
    <w:p w:rsidR="00AD7513" w:rsidRPr="00077A8E" w:rsidRDefault="00AD7513" w:rsidP="00115863">
      <w:pPr>
        <w:autoSpaceDE w:val="0"/>
        <w:autoSpaceDN w:val="0"/>
        <w:adjustRightInd w:val="0"/>
        <w:spacing w:line="300" w:lineRule="atLeast"/>
        <w:rPr>
          <w:rFonts w:cs="Arial"/>
          <w:i/>
          <w:szCs w:val="22"/>
        </w:rPr>
      </w:pPr>
      <w:r w:rsidRPr="00077A8E">
        <w:rPr>
          <w:rFonts w:cs="Arial"/>
          <w:i/>
          <w:szCs w:val="22"/>
        </w:rPr>
        <w:t>• De ontsluiting met het centrum zal centraal gebeuren (rode pijl). Parkeren op de</w:t>
      </w:r>
      <w:r w:rsidR="006067A6">
        <w:rPr>
          <w:rFonts w:cs="Arial"/>
          <w:i/>
          <w:szCs w:val="22"/>
        </w:rPr>
        <w:t xml:space="preserve"> </w:t>
      </w:r>
      <w:r w:rsidRPr="00077A8E">
        <w:rPr>
          <w:rFonts w:cs="Arial"/>
          <w:i/>
          <w:szCs w:val="22"/>
        </w:rPr>
        <w:t>weg is hier daarom ongewenst. Mede vanwege het vorige punt dat hier</w:t>
      </w:r>
      <w:r w:rsidR="006067A6">
        <w:rPr>
          <w:rFonts w:cs="Arial"/>
          <w:i/>
          <w:szCs w:val="22"/>
        </w:rPr>
        <w:t xml:space="preserve"> </w:t>
      </w:r>
      <w:r w:rsidRPr="00077A8E">
        <w:rPr>
          <w:rFonts w:cs="Arial"/>
          <w:i/>
          <w:szCs w:val="22"/>
        </w:rPr>
        <w:t>waarschijnlijk veel gefietst gaat worden.</w:t>
      </w:r>
    </w:p>
    <w:p w:rsidR="00077A8E" w:rsidRDefault="00077A8E" w:rsidP="00115863">
      <w:pPr>
        <w:autoSpaceDE w:val="0"/>
        <w:autoSpaceDN w:val="0"/>
        <w:adjustRightInd w:val="0"/>
        <w:spacing w:line="300" w:lineRule="atLeast"/>
        <w:rPr>
          <w:rFonts w:cs="Arial"/>
          <w:szCs w:val="22"/>
        </w:rPr>
      </w:pPr>
    </w:p>
    <w:p w:rsidR="00077A8E" w:rsidRPr="00077A8E" w:rsidRDefault="00077A8E" w:rsidP="00115863">
      <w:pPr>
        <w:autoSpaceDE w:val="0"/>
        <w:autoSpaceDN w:val="0"/>
        <w:adjustRightInd w:val="0"/>
        <w:spacing w:line="300" w:lineRule="atLeast"/>
        <w:rPr>
          <w:rFonts w:cs="Arial"/>
          <w:szCs w:val="22"/>
        </w:rPr>
      </w:pPr>
      <w:r>
        <w:rPr>
          <w:rFonts w:cs="Arial"/>
          <w:szCs w:val="22"/>
        </w:rPr>
        <w:t>Antwoord:</w:t>
      </w:r>
      <w:r w:rsidRPr="00077A8E">
        <w:rPr>
          <w:rFonts w:cs="Arial"/>
          <w:szCs w:val="22"/>
        </w:rPr>
        <w:t xml:space="preserve"> </w:t>
      </w:r>
      <w:r w:rsidR="000D439C">
        <w:rPr>
          <w:rFonts w:cs="Arial"/>
          <w:szCs w:val="22"/>
        </w:rPr>
        <w:t xml:space="preserve">De verwachting is dat het fietsverkeer zich ter hoogte van de aansluiting met het centrum zich met name aan de noordzijde van het Lint afgewikkeld wordt. Parkeren langs de </w:t>
      </w:r>
      <w:proofErr w:type="spellStart"/>
      <w:r w:rsidR="000D439C">
        <w:rPr>
          <w:rFonts w:cs="Arial"/>
          <w:szCs w:val="22"/>
        </w:rPr>
        <w:t>Adelaarstraat</w:t>
      </w:r>
      <w:proofErr w:type="spellEnd"/>
      <w:r w:rsidR="000D439C">
        <w:rPr>
          <w:rFonts w:cs="Arial"/>
          <w:szCs w:val="22"/>
        </w:rPr>
        <w:t xml:space="preserve">/ Arendstraat (in het nieuwe Schuilhoeve)  zal incidenteel mogelijk </w:t>
      </w:r>
      <w:r w:rsidR="00BC75DF">
        <w:rPr>
          <w:rFonts w:cs="Arial"/>
          <w:szCs w:val="22"/>
        </w:rPr>
        <w:t xml:space="preserve">moeten </w:t>
      </w:r>
      <w:r w:rsidR="000D439C">
        <w:rPr>
          <w:rFonts w:cs="Arial"/>
          <w:szCs w:val="22"/>
        </w:rPr>
        <w:t>zijn</w:t>
      </w:r>
      <w:r w:rsidR="00BC75DF">
        <w:rPr>
          <w:rFonts w:cs="Arial"/>
          <w:szCs w:val="22"/>
        </w:rPr>
        <w:t xml:space="preserve"> (voor bewoners en voorzieningen)</w:t>
      </w:r>
      <w:r w:rsidR="000D439C">
        <w:rPr>
          <w:rFonts w:cs="Arial"/>
          <w:szCs w:val="22"/>
        </w:rPr>
        <w:t>. In de uitwer</w:t>
      </w:r>
      <w:r w:rsidR="00815BC9">
        <w:rPr>
          <w:rFonts w:cs="Arial"/>
          <w:szCs w:val="22"/>
        </w:rPr>
        <w:t>k</w:t>
      </w:r>
      <w:r w:rsidR="000D439C">
        <w:rPr>
          <w:rFonts w:cs="Arial"/>
          <w:szCs w:val="22"/>
        </w:rPr>
        <w:t xml:space="preserve">ing </w:t>
      </w:r>
      <w:r w:rsidR="00BC75DF">
        <w:rPr>
          <w:rFonts w:cs="Arial"/>
          <w:szCs w:val="22"/>
        </w:rPr>
        <w:t xml:space="preserve">naar inrichtingsplan </w:t>
      </w:r>
      <w:r w:rsidR="000D439C">
        <w:rPr>
          <w:rFonts w:cs="Arial"/>
          <w:szCs w:val="22"/>
        </w:rPr>
        <w:t xml:space="preserve">zal voldaan dienen te worden aan de beleidsregels en zal de verkeerveiligheid goed gewaarborgd </w:t>
      </w:r>
      <w:r w:rsidR="00EF5D3B">
        <w:rPr>
          <w:rFonts w:cs="Arial"/>
          <w:szCs w:val="22"/>
        </w:rPr>
        <w:t>worden</w:t>
      </w:r>
      <w:r w:rsidR="000D439C">
        <w:rPr>
          <w:rFonts w:cs="Arial"/>
          <w:szCs w:val="22"/>
        </w:rPr>
        <w:t xml:space="preserve">. </w:t>
      </w:r>
    </w:p>
    <w:p w:rsidR="00AD7513" w:rsidRPr="00077A8E" w:rsidRDefault="00AD7513" w:rsidP="00115863">
      <w:pPr>
        <w:autoSpaceDE w:val="0"/>
        <w:autoSpaceDN w:val="0"/>
        <w:adjustRightInd w:val="0"/>
        <w:spacing w:line="300" w:lineRule="atLeast"/>
        <w:rPr>
          <w:rFonts w:cs="Arial"/>
          <w:szCs w:val="22"/>
        </w:rPr>
      </w:pPr>
    </w:p>
    <w:p w:rsidR="00247554" w:rsidRPr="00077A8E" w:rsidRDefault="00AD7513" w:rsidP="00115863">
      <w:pPr>
        <w:autoSpaceDE w:val="0"/>
        <w:autoSpaceDN w:val="0"/>
        <w:adjustRightInd w:val="0"/>
        <w:spacing w:line="300" w:lineRule="atLeast"/>
        <w:rPr>
          <w:rFonts w:cs="Arial"/>
          <w:i/>
          <w:szCs w:val="22"/>
        </w:rPr>
      </w:pPr>
      <w:r w:rsidRPr="00077A8E">
        <w:rPr>
          <w:rFonts w:cs="Arial"/>
          <w:i/>
          <w:szCs w:val="22"/>
        </w:rPr>
        <w:t xml:space="preserve">• De ontsluiting centraal via </w:t>
      </w:r>
      <w:proofErr w:type="spellStart"/>
      <w:r w:rsidRPr="00077A8E">
        <w:rPr>
          <w:rFonts w:cs="Arial"/>
          <w:i/>
          <w:szCs w:val="22"/>
        </w:rPr>
        <w:t>Adelaarstraat</w:t>
      </w:r>
      <w:proofErr w:type="spellEnd"/>
      <w:r w:rsidRPr="00077A8E">
        <w:rPr>
          <w:rFonts w:cs="Arial"/>
          <w:i/>
          <w:szCs w:val="22"/>
        </w:rPr>
        <w:t>/Arendstraat (het doortrekken hiervan) is</w:t>
      </w:r>
      <w:r w:rsidR="00077A8E">
        <w:rPr>
          <w:rFonts w:cs="Arial"/>
          <w:i/>
          <w:szCs w:val="22"/>
        </w:rPr>
        <w:t xml:space="preserve"> </w:t>
      </w:r>
      <w:r w:rsidRPr="00077A8E">
        <w:rPr>
          <w:rFonts w:cs="Arial"/>
          <w:i/>
          <w:szCs w:val="22"/>
        </w:rPr>
        <w:t>niet in het vigerende VSP opgenomen (zie figuur hierna). Het verzoek is om de</w:t>
      </w:r>
      <w:r w:rsidR="00077A8E">
        <w:rPr>
          <w:rFonts w:cs="Arial"/>
          <w:i/>
          <w:szCs w:val="22"/>
        </w:rPr>
        <w:t xml:space="preserve"> </w:t>
      </w:r>
      <w:r w:rsidRPr="00077A8E">
        <w:rPr>
          <w:rFonts w:cs="Arial"/>
          <w:i/>
          <w:szCs w:val="22"/>
        </w:rPr>
        <w:t>status hiervan in het DSO duidelijk te maken, zodat een gesprek over de evt.</w:t>
      </w:r>
      <w:r w:rsidR="00077A8E">
        <w:rPr>
          <w:rFonts w:cs="Arial"/>
          <w:i/>
          <w:szCs w:val="22"/>
        </w:rPr>
        <w:t xml:space="preserve"> </w:t>
      </w:r>
      <w:r w:rsidRPr="00077A8E">
        <w:rPr>
          <w:rFonts w:cs="Arial"/>
          <w:i/>
          <w:szCs w:val="22"/>
        </w:rPr>
        <w:t>consequenties kan worden aangegaan. Langs deze straten liggen veel</w:t>
      </w:r>
      <w:r w:rsidR="00077A8E">
        <w:rPr>
          <w:rFonts w:cs="Arial"/>
          <w:i/>
          <w:szCs w:val="22"/>
        </w:rPr>
        <w:t xml:space="preserve"> </w:t>
      </w:r>
      <w:r w:rsidRPr="00077A8E">
        <w:rPr>
          <w:rFonts w:cs="Arial"/>
          <w:i/>
          <w:szCs w:val="22"/>
        </w:rPr>
        <w:t>voorzieningen, waaronder de toegang naar 2 scholen.</w:t>
      </w:r>
      <w:r w:rsidR="00077A8E">
        <w:rPr>
          <w:rFonts w:cs="Arial"/>
          <w:i/>
          <w:szCs w:val="22"/>
        </w:rPr>
        <w:t xml:space="preserve"> </w:t>
      </w:r>
      <w:r w:rsidRPr="00077A8E">
        <w:rPr>
          <w:rFonts w:cs="Arial"/>
          <w:i/>
          <w:szCs w:val="22"/>
        </w:rPr>
        <w:t>Zoals in het DSO geschetst is dit niet conform VSP dan wel toekomstige</w:t>
      </w:r>
      <w:r w:rsidR="00077A8E">
        <w:rPr>
          <w:rFonts w:cs="Arial"/>
          <w:i/>
          <w:szCs w:val="22"/>
        </w:rPr>
        <w:t xml:space="preserve"> </w:t>
      </w:r>
      <w:r w:rsidRPr="00077A8E">
        <w:rPr>
          <w:rFonts w:cs="Arial"/>
          <w:i/>
          <w:szCs w:val="22"/>
        </w:rPr>
        <w:t>werkelijkheid</w:t>
      </w:r>
      <w:r w:rsidR="00077A8E">
        <w:rPr>
          <w:rFonts w:cs="Arial"/>
          <w:i/>
          <w:szCs w:val="22"/>
        </w:rPr>
        <w:t>.</w:t>
      </w:r>
    </w:p>
    <w:p w:rsidR="00247554" w:rsidRDefault="00247554" w:rsidP="00115863">
      <w:pPr>
        <w:spacing w:line="300" w:lineRule="atLeast"/>
        <w:rPr>
          <w:rFonts w:cs="Arial"/>
          <w:szCs w:val="22"/>
        </w:rPr>
      </w:pPr>
    </w:p>
    <w:p w:rsidR="0096699F" w:rsidRPr="005816D9" w:rsidRDefault="00247554" w:rsidP="00115863">
      <w:pPr>
        <w:spacing w:line="300" w:lineRule="atLeast"/>
        <w:rPr>
          <w:rFonts w:cs="Arial"/>
          <w:szCs w:val="22"/>
        </w:rPr>
      </w:pPr>
      <w:r>
        <w:rPr>
          <w:rFonts w:cs="Arial"/>
          <w:szCs w:val="22"/>
        </w:rPr>
        <w:t xml:space="preserve">Antwoord: </w:t>
      </w:r>
      <w:r w:rsidR="000D439C">
        <w:rPr>
          <w:rFonts w:cs="Arial"/>
          <w:szCs w:val="22"/>
        </w:rPr>
        <w:t xml:space="preserve">Het VSP geeft alleen de hoofdstructuur van auto- en fiets verkeer weer. Ten aanzien van de hoofdstructuur </w:t>
      </w:r>
      <w:r w:rsidR="00BC75DF">
        <w:rPr>
          <w:rFonts w:cs="Arial"/>
          <w:szCs w:val="22"/>
        </w:rPr>
        <w:t xml:space="preserve">sluit </w:t>
      </w:r>
      <w:r w:rsidR="000D439C">
        <w:rPr>
          <w:rFonts w:cs="Arial"/>
          <w:szCs w:val="22"/>
        </w:rPr>
        <w:t xml:space="preserve">het DSO aan </w:t>
      </w:r>
      <w:r w:rsidR="00BC75DF">
        <w:rPr>
          <w:rFonts w:cs="Arial"/>
          <w:szCs w:val="22"/>
        </w:rPr>
        <w:t xml:space="preserve">op </w:t>
      </w:r>
      <w:r w:rsidR="000D439C">
        <w:rPr>
          <w:rFonts w:cs="Arial"/>
          <w:szCs w:val="22"/>
        </w:rPr>
        <w:t xml:space="preserve">het VSP. </w:t>
      </w:r>
      <w:r w:rsidR="0096699F">
        <w:rPr>
          <w:rFonts w:cs="Arial"/>
          <w:szCs w:val="22"/>
        </w:rPr>
        <w:t>B</w:t>
      </w:r>
      <w:r w:rsidR="0096699F" w:rsidRPr="005816D9">
        <w:rPr>
          <w:rFonts w:cs="Arial"/>
          <w:szCs w:val="22"/>
        </w:rPr>
        <w:t xml:space="preserve">etreffende de </w:t>
      </w:r>
      <w:proofErr w:type="spellStart"/>
      <w:r w:rsidR="0096699F" w:rsidRPr="005816D9">
        <w:rPr>
          <w:rFonts w:cs="Arial"/>
          <w:szCs w:val="22"/>
        </w:rPr>
        <w:t>Adelaarstraat</w:t>
      </w:r>
      <w:proofErr w:type="spellEnd"/>
      <w:r w:rsidR="0096699F" w:rsidRPr="005816D9">
        <w:rPr>
          <w:rFonts w:cs="Arial"/>
          <w:szCs w:val="22"/>
        </w:rPr>
        <w:t xml:space="preserve">/Arendstraat speelt hierbij </w:t>
      </w:r>
      <w:r w:rsidR="00BC75DF">
        <w:rPr>
          <w:rFonts w:cs="Arial"/>
          <w:szCs w:val="22"/>
        </w:rPr>
        <w:t xml:space="preserve">mogelijk </w:t>
      </w:r>
      <w:r w:rsidR="0096699F" w:rsidRPr="005816D9">
        <w:rPr>
          <w:rFonts w:cs="Arial"/>
          <w:szCs w:val="22"/>
        </w:rPr>
        <w:t xml:space="preserve">eenzelfde discussie over verkeersintensiteit als bij het </w:t>
      </w:r>
      <w:proofErr w:type="spellStart"/>
      <w:r w:rsidR="0096699F" w:rsidRPr="005816D9">
        <w:rPr>
          <w:rFonts w:cs="Arial"/>
          <w:szCs w:val="22"/>
        </w:rPr>
        <w:t>Anemoonpad</w:t>
      </w:r>
      <w:proofErr w:type="spellEnd"/>
      <w:r w:rsidR="0096699F" w:rsidRPr="005816D9">
        <w:rPr>
          <w:rFonts w:cs="Arial"/>
          <w:szCs w:val="22"/>
        </w:rPr>
        <w:t>/Keizersweg in het woongebied Quatrebras. Hierover verschil</w:t>
      </w:r>
      <w:r w:rsidR="00BC75DF">
        <w:rPr>
          <w:rFonts w:cs="Arial"/>
          <w:szCs w:val="22"/>
        </w:rPr>
        <w:t>t</w:t>
      </w:r>
      <w:r w:rsidR="0096699F" w:rsidRPr="005816D9">
        <w:rPr>
          <w:rFonts w:cs="Arial"/>
          <w:szCs w:val="22"/>
        </w:rPr>
        <w:t xml:space="preserve"> de dorpsraad </w:t>
      </w:r>
      <w:r w:rsidR="00BC75DF">
        <w:rPr>
          <w:rFonts w:cs="Arial"/>
          <w:szCs w:val="22"/>
        </w:rPr>
        <w:t>van mening met</w:t>
      </w:r>
      <w:r w:rsidR="00EF5D3B">
        <w:rPr>
          <w:rFonts w:cs="Arial"/>
          <w:szCs w:val="22"/>
        </w:rPr>
        <w:t xml:space="preserve"> het standpunt van de gemeente. H</w:t>
      </w:r>
      <w:r w:rsidR="0096699F" w:rsidRPr="005816D9">
        <w:rPr>
          <w:rFonts w:cs="Arial"/>
          <w:szCs w:val="22"/>
        </w:rPr>
        <w:t xml:space="preserve">et resultaat van het verkeersonderzoek </w:t>
      </w:r>
      <w:r w:rsidR="00BC75DF">
        <w:rPr>
          <w:rFonts w:cs="Arial"/>
          <w:szCs w:val="22"/>
        </w:rPr>
        <w:t>bij het bestemmingsplan</w:t>
      </w:r>
      <w:r w:rsidR="00EF5D3B">
        <w:rPr>
          <w:rFonts w:cs="Arial"/>
          <w:szCs w:val="22"/>
        </w:rPr>
        <w:t xml:space="preserve"> wijst uit dat de </w:t>
      </w:r>
      <w:proofErr w:type="spellStart"/>
      <w:r w:rsidR="00EF5D3B">
        <w:rPr>
          <w:rFonts w:cs="Arial"/>
          <w:szCs w:val="22"/>
        </w:rPr>
        <w:t>Adelaarstraat</w:t>
      </w:r>
      <w:proofErr w:type="spellEnd"/>
      <w:r w:rsidR="00EF5D3B">
        <w:rPr>
          <w:rFonts w:cs="Arial"/>
          <w:szCs w:val="22"/>
        </w:rPr>
        <w:t>/Arendstraat niet intensief gebruikt zal worden door autoverkeer.</w:t>
      </w:r>
      <w:r w:rsidR="0096699F">
        <w:rPr>
          <w:rFonts w:cs="Arial"/>
          <w:szCs w:val="22"/>
        </w:rPr>
        <w:t xml:space="preserve"> In </w:t>
      </w:r>
      <w:r w:rsidR="0096699F" w:rsidRPr="005816D9">
        <w:rPr>
          <w:rFonts w:cs="Arial"/>
          <w:szCs w:val="22"/>
        </w:rPr>
        <w:t xml:space="preserve">het verleden </w:t>
      </w:r>
      <w:r w:rsidR="0096699F">
        <w:rPr>
          <w:rFonts w:cs="Arial"/>
          <w:szCs w:val="22"/>
        </w:rPr>
        <w:t xml:space="preserve">is in het Masterplan reeds autoverkeer </w:t>
      </w:r>
      <w:r w:rsidR="0096699F" w:rsidRPr="005816D9">
        <w:rPr>
          <w:rFonts w:cs="Arial"/>
          <w:szCs w:val="22"/>
        </w:rPr>
        <w:t xml:space="preserve">voorzien </w:t>
      </w:r>
      <w:r w:rsidR="0096699F">
        <w:rPr>
          <w:rFonts w:cs="Arial"/>
          <w:szCs w:val="22"/>
        </w:rPr>
        <w:t xml:space="preserve">over de </w:t>
      </w:r>
      <w:proofErr w:type="spellStart"/>
      <w:r w:rsidR="0096699F" w:rsidRPr="005816D9">
        <w:rPr>
          <w:rFonts w:cs="Arial"/>
          <w:szCs w:val="22"/>
        </w:rPr>
        <w:t>Adelaarstraat</w:t>
      </w:r>
      <w:proofErr w:type="spellEnd"/>
      <w:r w:rsidR="0096699F" w:rsidRPr="005816D9">
        <w:rPr>
          <w:rFonts w:cs="Arial"/>
          <w:szCs w:val="22"/>
        </w:rPr>
        <w:t>/Arendstraat</w:t>
      </w:r>
      <w:r w:rsidR="0096699F">
        <w:rPr>
          <w:rFonts w:cs="Arial"/>
          <w:szCs w:val="22"/>
        </w:rPr>
        <w:t xml:space="preserve">. Bij de uitwerking van het DSO Centrum zal definitief uitsluitsel gegeven kunnen worden ten aanzien van de routing van het autoverkeer </w:t>
      </w:r>
      <w:r w:rsidR="00BC75DF">
        <w:rPr>
          <w:rFonts w:cs="Arial"/>
          <w:szCs w:val="22"/>
        </w:rPr>
        <w:t xml:space="preserve">door het centrum heen. Echter </w:t>
      </w:r>
      <w:r w:rsidR="0096699F">
        <w:rPr>
          <w:rFonts w:cs="Arial"/>
          <w:szCs w:val="22"/>
        </w:rPr>
        <w:t>in oost</w:t>
      </w:r>
      <w:r w:rsidR="00BC75DF">
        <w:rPr>
          <w:rFonts w:cs="Arial"/>
          <w:szCs w:val="22"/>
        </w:rPr>
        <w:t>elijke</w:t>
      </w:r>
      <w:r w:rsidR="0096699F">
        <w:rPr>
          <w:rFonts w:cs="Arial"/>
          <w:szCs w:val="22"/>
        </w:rPr>
        <w:t xml:space="preserve"> </w:t>
      </w:r>
      <w:r w:rsidR="00BC75DF">
        <w:rPr>
          <w:rFonts w:cs="Arial"/>
          <w:szCs w:val="22"/>
        </w:rPr>
        <w:t xml:space="preserve">en </w:t>
      </w:r>
      <w:r w:rsidR="0096699F">
        <w:rPr>
          <w:rFonts w:cs="Arial"/>
          <w:szCs w:val="22"/>
        </w:rPr>
        <w:t>westelijke richting</w:t>
      </w:r>
      <w:r w:rsidR="00BC75DF">
        <w:rPr>
          <w:rFonts w:cs="Arial"/>
          <w:szCs w:val="22"/>
        </w:rPr>
        <w:t xml:space="preserve"> zijn de aansluitpunten nu gedefinieerd in de DSO’s Quatrebras en Schuilhoeve en die sluiten goed aan bij de huidige verkeerssituatie en het VSP</w:t>
      </w:r>
      <w:r w:rsidR="0096699F">
        <w:rPr>
          <w:rFonts w:cs="Arial"/>
          <w:szCs w:val="22"/>
        </w:rPr>
        <w:t xml:space="preserve">. </w:t>
      </w:r>
      <w:r w:rsidR="00077A8E">
        <w:rPr>
          <w:rFonts w:cs="Arial"/>
          <w:szCs w:val="22"/>
        </w:rPr>
        <w:t>Zie verder ook bij antwoord Groen</w:t>
      </w:r>
      <w:r w:rsidR="00C1235E">
        <w:rPr>
          <w:rFonts w:cs="Arial"/>
          <w:szCs w:val="22"/>
        </w:rPr>
        <w:t>e</w:t>
      </w:r>
      <w:r w:rsidR="00077A8E">
        <w:rPr>
          <w:rFonts w:cs="Arial"/>
          <w:szCs w:val="22"/>
        </w:rPr>
        <w:t>zoom</w:t>
      </w:r>
      <w:r w:rsidR="0096699F">
        <w:rPr>
          <w:rFonts w:cs="Arial"/>
          <w:szCs w:val="22"/>
        </w:rPr>
        <w:t>.</w:t>
      </w:r>
    </w:p>
    <w:p w:rsidR="0096699F" w:rsidRDefault="0096699F" w:rsidP="00115863">
      <w:pPr>
        <w:spacing w:line="300" w:lineRule="atLeast"/>
        <w:rPr>
          <w:rFonts w:cs="Arial"/>
          <w:szCs w:val="22"/>
        </w:rPr>
      </w:pPr>
    </w:p>
    <w:p w:rsidR="00C1235E" w:rsidRPr="005816D9" w:rsidRDefault="00FC44AE" w:rsidP="00115863">
      <w:pPr>
        <w:spacing w:line="300" w:lineRule="atLeast"/>
        <w:rPr>
          <w:rFonts w:cs="Arial"/>
          <w:szCs w:val="22"/>
        </w:rPr>
      </w:pPr>
      <w:r w:rsidRPr="00982C48">
        <w:rPr>
          <w:rFonts w:cs="Arial"/>
          <w:noProof/>
          <w:szCs w:val="22"/>
        </w:rPr>
        <w:lastRenderedPageBreak/>
        <w:drawing>
          <wp:inline distT="0" distB="0" distL="0" distR="0" wp14:anchorId="7D0122AF" wp14:editId="2F9C9EA4">
            <wp:extent cx="5270740" cy="3984088"/>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9161" cy="3982895"/>
                    </a:xfrm>
                    <a:prstGeom prst="rect">
                      <a:avLst/>
                    </a:prstGeom>
                    <a:noFill/>
                    <a:ln>
                      <a:noFill/>
                    </a:ln>
                  </pic:spPr>
                </pic:pic>
              </a:graphicData>
            </a:graphic>
          </wp:inline>
        </w:drawing>
      </w:r>
    </w:p>
    <w:p w:rsidR="00C1235E" w:rsidRDefault="00C1235E" w:rsidP="00115863">
      <w:pPr>
        <w:spacing w:line="300" w:lineRule="atLeast"/>
        <w:rPr>
          <w:rFonts w:cs="Arial"/>
          <w:szCs w:val="22"/>
        </w:rPr>
      </w:pPr>
    </w:p>
    <w:p w:rsidR="0096699F" w:rsidRPr="004C6CB5" w:rsidRDefault="00D10C9F" w:rsidP="00115863">
      <w:pPr>
        <w:spacing w:line="300" w:lineRule="atLeast"/>
        <w:rPr>
          <w:rFonts w:cs="Arial"/>
          <w:szCs w:val="22"/>
          <w:u w:val="single"/>
        </w:rPr>
      </w:pPr>
      <w:r w:rsidRPr="004C6CB5">
        <w:rPr>
          <w:rFonts w:cs="Arial"/>
          <w:szCs w:val="22"/>
          <w:u w:val="single"/>
        </w:rPr>
        <w:t>Dorpsrand</w:t>
      </w:r>
    </w:p>
    <w:p w:rsidR="00247554" w:rsidRPr="00077A8E" w:rsidRDefault="00077A8E" w:rsidP="00115863">
      <w:pPr>
        <w:autoSpaceDE w:val="0"/>
        <w:autoSpaceDN w:val="0"/>
        <w:adjustRightInd w:val="0"/>
        <w:spacing w:line="300" w:lineRule="atLeast"/>
        <w:rPr>
          <w:rFonts w:cs="Arial"/>
          <w:i/>
          <w:szCs w:val="22"/>
        </w:rPr>
      </w:pPr>
      <w:r w:rsidRPr="00077A8E">
        <w:rPr>
          <w:rFonts w:cs="Arial"/>
          <w:i/>
          <w:szCs w:val="22"/>
        </w:rPr>
        <w:t xml:space="preserve">De bebouwing van de Dorpsrand ter bescherming tegen geluid van de A9 gaat tot 11 meter hoog terwijl de A9 zelf op 14 meter hoogte ligt. Deze hoogte lijkt onvoldoende om het dorp te beschermen tegen het verkeerslawaai van het verkeer over de </w:t>
      </w:r>
      <w:proofErr w:type="spellStart"/>
      <w:r w:rsidRPr="00077A8E">
        <w:rPr>
          <w:rFonts w:cs="Arial"/>
          <w:i/>
          <w:szCs w:val="22"/>
        </w:rPr>
        <w:t>flyover</w:t>
      </w:r>
      <w:proofErr w:type="spellEnd"/>
      <w:r w:rsidRPr="00077A8E">
        <w:rPr>
          <w:rFonts w:cs="Arial"/>
          <w:i/>
          <w:szCs w:val="22"/>
        </w:rPr>
        <w:t>.</w:t>
      </w:r>
    </w:p>
    <w:p w:rsidR="00077A8E" w:rsidRDefault="00077A8E" w:rsidP="00115863">
      <w:pPr>
        <w:spacing w:line="300" w:lineRule="atLeast"/>
        <w:rPr>
          <w:rFonts w:cs="Arial"/>
          <w:szCs w:val="22"/>
        </w:rPr>
      </w:pPr>
    </w:p>
    <w:p w:rsidR="0096699F" w:rsidRPr="005816D9" w:rsidRDefault="00247554" w:rsidP="00115863">
      <w:pPr>
        <w:spacing w:line="300" w:lineRule="atLeast"/>
        <w:rPr>
          <w:rFonts w:cs="Arial"/>
          <w:szCs w:val="22"/>
        </w:rPr>
      </w:pPr>
      <w:r>
        <w:rPr>
          <w:rFonts w:cs="Arial"/>
          <w:szCs w:val="22"/>
        </w:rPr>
        <w:t>Antwoord:</w:t>
      </w:r>
      <w:r w:rsidR="00D71AD3">
        <w:rPr>
          <w:rFonts w:cs="Arial"/>
          <w:szCs w:val="22"/>
        </w:rPr>
        <w:t xml:space="preserve"> </w:t>
      </w:r>
      <w:r w:rsidR="0096699F">
        <w:rPr>
          <w:rFonts w:cs="Arial"/>
          <w:szCs w:val="22"/>
        </w:rPr>
        <w:t>D</w:t>
      </w:r>
      <w:r w:rsidR="0096699F" w:rsidRPr="005816D9">
        <w:rPr>
          <w:rFonts w:cs="Arial"/>
          <w:szCs w:val="22"/>
        </w:rPr>
        <w:t xml:space="preserve">e geluidssituatie </w:t>
      </w:r>
      <w:r w:rsidR="00D71AD3">
        <w:rPr>
          <w:rFonts w:cs="Arial"/>
          <w:szCs w:val="22"/>
        </w:rPr>
        <w:t xml:space="preserve">van Schuilhoeve </w:t>
      </w:r>
      <w:r w:rsidR="0096699F" w:rsidRPr="005816D9">
        <w:rPr>
          <w:rFonts w:cs="Arial"/>
          <w:szCs w:val="22"/>
        </w:rPr>
        <w:t>is onderbouwd met het bestemmingsplan</w:t>
      </w:r>
      <w:r w:rsidR="00D71AD3">
        <w:rPr>
          <w:rFonts w:cs="Arial"/>
          <w:szCs w:val="22"/>
        </w:rPr>
        <w:t>,</w:t>
      </w:r>
      <w:r w:rsidR="0096699F" w:rsidRPr="005816D9">
        <w:rPr>
          <w:rFonts w:cs="Arial"/>
          <w:szCs w:val="22"/>
        </w:rPr>
        <w:t xml:space="preserve"> </w:t>
      </w:r>
      <w:r w:rsidR="00D71AD3">
        <w:rPr>
          <w:rFonts w:cs="Arial"/>
          <w:szCs w:val="22"/>
        </w:rPr>
        <w:t xml:space="preserve">waarbij </w:t>
      </w:r>
      <w:r w:rsidR="0096699F" w:rsidRPr="005816D9">
        <w:rPr>
          <w:rFonts w:cs="Arial"/>
          <w:szCs w:val="22"/>
        </w:rPr>
        <w:t>minimale bouwhoogte</w:t>
      </w:r>
      <w:r w:rsidR="00934341">
        <w:rPr>
          <w:rFonts w:cs="Arial"/>
          <w:szCs w:val="22"/>
        </w:rPr>
        <w:t>n</w:t>
      </w:r>
      <w:r w:rsidR="00D71AD3">
        <w:rPr>
          <w:rFonts w:cs="Arial"/>
          <w:szCs w:val="22"/>
        </w:rPr>
        <w:t xml:space="preserve"> aan de rand staan vermeld</w:t>
      </w:r>
      <w:r w:rsidR="00934341">
        <w:rPr>
          <w:rFonts w:cs="Arial"/>
          <w:szCs w:val="22"/>
        </w:rPr>
        <w:t>. H</w:t>
      </w:r>
      <w:r w:rsidR="0096699F" w:rsidRPr="005816D9">
        <w:rPr>
          <w:rFonts w:cs="Arial"/>
          <w:szCs w:val="22"/>
        </w:rPr>
        <w:t>et DSO Schuilhoeve geeft hier een praktische en kwalitatieve invulling aan.</w:t>
      </w:r>
      <w:r w:rsidR="0096699F">
        <w:rPr>
          <w:rFonts w:cs="Arial"/>
          <w:szCs w:val="22"/>
        </w:rPr>
        <w:t xml:space="preserve"> </w:t>
      </w:r>
      <w:r w:rsidR="00D71AD3">
        <w:rPr>
          <w:rFonts w:cs="Arial"/>
          <w:szCs w:val="22"/>
        </w:rPr>
        <w:t xml:space="preserve">Daarbij </w:t>
      </w:r>
      <w:r w:rsidR="0096699F">
        <w:rPr>
          <w:rFonts w:cs="Arial"/>
          <w:szCs w:val="22"/>
        </w:rPr>
        <w:t xml:space="preserve">sluit </w:t>
      </w:r>
      <w:r w:rsidR="006961DB">
        <w:rPr>
          <w:rFonts w:cs="Arial"/>
          <w:szCs w:val="22"/>
        </w:rPr>
        <w:t xml:space="preserve">het DSO </w:t>
      </w:r>
      <w:r w:rsidR="0096699F">
        <w:rPr>
          <w:rFonts w:cs="Arial"/>
          <w:szCs w:val="22"/>
        </w:rPr>
        <w:t xml:space="preserve">aan op de </w:t>
      </w:r>
      <w:r w:rsidR="00880CD2">
        <w:rPr>
          <w:rFonts w:cs="Arial"/>
          <w:szCs w:val="22"/>
        </w:rPr>
        <w:t>geluids</w:t>
      </w:r>
      <w:r w:rsidR="0096699F">
        <w:rPr>
          <w:rFonts w:cs="Arial"/>
          <w:szCs w:val="22"/>
        </w:rPr>
        <w:t>onderzoeken die als onderbouwing dienen bij het nieuwe bestemmingsplan.</w:t>
      </w:r>
      <w:r w:rsidR="00DD4EEA">
        <w:rPr>
          <w:rFonts w:cs="Arial"/>
          <w:szCs w:val="22"/>
        </w:rPr>
        <w:t xml:space="preserve"> Hieruit blijkt dat de hoogte van de randbebouwing voldoende is om de wijk te beschermen tegen weg- en industrielawaai. Rijkwaterstaat realiseert de benodigde geluidsschermen </w:t>
      </w:r>
      <w:r w:rsidR="00EC4A1B">
        <w:rPr>
          <w:rFonts w:cs="Arial"/>
          <w:szCs w:val="22"/>
        </w:rPr>
        <w:t>ten behoeve van</w:t>
      </w:r>
      <w:r w:rsidR="00DD4EEA">
        <w:rPr>
          <w:rFonts w:cs="Arial"/>
          <w:szCs w:val="22"/>
        </w:rPr>
        <w:t xml:space="preserve"> afscherming van het weggeluid van de A9. </w:t>
      </w:r>
    </w:p>
    <w:p w:rsidR="0096699F" w:rsidRPr="005816D9" w:rsidRDefault="0096699F" w:rsidP="00115863">
      <w:pPr>
        <w:spacing w:line="300" w:lineRule="atLeast"/>
        <w:rPr>
          <w:rFonts w:cs="Arial"/>
          <w:szCs w:val="22"/>
        </w:rPr>
      </w:pPr>
    </w:p>
    <w:p w:rsidR="0096699F" w:rsidRPr="00880CD2" w:rsidRDefault="00D10C9F" w:rsidP="00115863">
      <w:pPr>
        <w:spacing w:line="300" w:lineRule="atLeast"/>
        <w:rPr>
          <w:rFonts w:cs="Arial"/>
          <w:szCs w:val="22"/>
          <w:u w:val="single"/>
        </w:rPr>
      </w:pPr>
      <w:r w:rsidRPr="00880CD2">
        <w:rPr>
          <w:rFonts w:cs="Arial"/>
          <w:szCs w:val="22"/>
          <w:u w:val="single"/>
        </w:rPr>
        <w:t>Bebouwing</w:t>
      </w:r>
    </w:p>
    <w:p w:rsidR="00247554" w:rsidRPr="00077A8E" w:rsidRDefault="00077A8E" w:rsidP="00115863">
      <w:pPr>
        <w:autoSpaceDE w:val="0"/>
        <w:autoSpaceDN w:val="0"/>
        <w:adjustRightInd w:val="0"/>
        <w:spacing w:line="300" w:lineRule="atLeast"/>
        <w:rPr>
          <w:rFonts w:cs="Arial"/>
          <w:i/>
          <w:szCs w:val="22"/>
        </w:rPr>
      </w:pPr>
      <w:r w:rsidRPr="00077A8E">
        <w:rPr>
          <w:rFonts w:cs="Arial"/>
          <w:i/>
          <w:szCs w:val="22"/>
        </w:rPr>
        <w:t>Er zijn ongeveer 35 “accenten” opgenomen. Vorm, grootte en hoogte onbekend. Tevens is het onduidelijk waar de appartementen komen en is het onduidelijk hoeveel woningen daarvoor in de berekening zijn meegenomen. Graag krijgen wij hierover nadere informatie. Het is onduidelijk hoe hoog de afwijkende bouwhoogte zal worden. Graag krijgen wij hierover nadere informatie.</w:t>
      </w:r>
    </w:p>
    <w:p w:rsidR="00247554" w:rsidRDefault="00247554" w:rsidP="00115863">
      <w:pPr>
        <w:spacing w:line="300" w:lineRule="atLeast"/>
        <w:rPr>
          <w:rFonts w:cs="Arial"/>
          <w:szCs w:val="22"/>
        </w:rPr>
      </w:pPr>
    </w:p>
    <w:p w:rsidR="00E71AE2" w:rsidRDefault="00247554" w:rsidP="00115863">
      <w:pPr>
        <w:spacing w:line="300" w:lineRule="atLeast"/>
      </w:pPr>
      <w:r>
        <w:rPr>
          <w:rFonts w:cs="Arial"/>
          <w:szCs w:val="22"/>
        </w:rPr>
        <w:t xml:space="preserve">Antwoord: </w:t>
      </w:r>
      <w:r w:rsidR="0096699F">
        <w:rPr>
          <w:rFonts w:cs="Arial"/>
          <w:szCs w:val="22"/>
        </w:rPr>
        <w:t>H</w:t>
      </w:r>
      <w:r w:rsidR="0096699F" w:rsidRPr="005816D9">
        <w:rPr>
          <w:rFonts w:cs="Arial"/>
          <w:szCs w:val="22"/>
        </w:rPr>
        <w:t xml:space="preserve">et aantal woningen (grondgebonden en appartementen) staat toegelicht bij de verschillende verkavelingen. De </w:t>
      </w:r>
      <w:proofErr w:type="spellStart"/>
      <w:r w:rsidR="0096699F" w:rsidRPr="005816D9">
        <w:rPr>
          <w:rFonts w:cs="Arial"/>
          <w:szCs w:val="22"/>
        </w:rPr>
        <w:t>randvoorwaardenkaart</w:t>
      </w:r>
      <w:proofErr w:type="spellEnd"/>
      <w:r w:rsidR="0096699F" w:rsidRPr="005816D9">
        <w:rPr>
          <w:rFonts w:cs="Arial"/>
          <w:szCs w:val="22"/>
        </w:rPr>
        <w:t xml:space="preserve"> geeft aan waar welke hoogte stedenbouwkundig wordt toegestaan. Het bestemmingsplan geeft de bouwregels o.a. over de bouwhoogte. </w:t>
      </w:r>
      <w:r w:rsidR="00D43ADA">
        <w:rPr>
          <w:rFonts w:cs="Arial"/>
          <w:szCs w:val="22"/>
        </w:rPr>
        <w:t xml:space="preserve">De exacte plek van de appartementen wordt bekend wanneer een </w:t>
      </w:r>
      <w:proofErr w:type="spellStart"/>
      <w:r w:rsidR="00D31700">
        <w:rPr>
          <w:rFonts w:cs="Arial"/>
          <w:szCs w:val="22"/>
        </w:rPr>
        <w:t>deel</w:t>
      </w:r>
      <w:r w:rsidR="00D43ADA">
        <w:rPr>
          <w:rFonts w:cs="Arial"/>
          <w:szCs w:val="22"/>
        </w:rPr>
        <w:t>fase</w:t>
      </w:r>
      <w:proofErr w:type="spellEnd"/>
      <w:r w:rsidR="00D43ADA">
        <w:rPr>
          <w:rFonts w:cs="Arial"/>
          <w:szCs w:val="22"/>
        </w:rPr>
        <w:t xml:space="preserve"> wordt uitgewerkt naar bouwplan / inrichtingsplan. </w:t>
      </w:r>
      <w:r w:rsidR="00934341">
        <w:rPr>
          <w:rFonts w:cs="Arial"/>
          <w:szCs w:val="22"/>
        </w:rPr>
        <w:t xml:space="preserve">De </w:t>
      </w:r>
      <w:r w:rsidR="00D43ADA">
        <w:rPr>
          <w:rFonts w:cs="Arial"/>
          <w:szCs w:val="22"/>
        </w:rPr>
        <w:t xml:space="preserve">invulling </w:t>
      </w:r>
      <w:r w:rsidR="00934341">
        <w:rPr>
          <w:rFonts w:cs="Arial"/>
          <w:szCs w:val="22"/>
        </w:rPr>
        <w:t xml:space="preserve">van de accenten </w:t>
      </w:r>
      <w:r w:rsidR="0096699F" w:rsidRPr="005816D9">
        <w:rPr>
          <w:rFonts w:cs="Arial"/>
          <w:szCs w:val="22"/>
        </w:rPr>
        <w:t>gebeurt bij opstellen van het bouwplan</w:t>
      </w:r>
      <w:r w:rsidR="00DD4EEA">
        <w:rPr>
          <w:rFonts w:cs="Arial"/>
          <w:szCs w:val="22"/>
        </w:rPr>
        <w:t>.</w:t>
      </w:r>
      <w:bookmarkStart w:id="0" w:name="_GoBack"/>
      <w:bookmarkEnd w:id="0"/>
    </w:p>
    <w:sectPr w:rsidR="00E71AE2" w:rsidSect="00B446D0">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4D1" w:rsidRDefault="00E514D1" w:rsidP="00B2469B">
      <w:pPr>
        <w:spacing w:line="240" w:lineRule="auto"/>
      </w:pPr>
      <w:r>
        <w:separator/>
      </w:r>
    </w:p>
  </w:endnote>
  <w:endnote w:type="continuationSeparator" w:id="0">
    <w:p w:rsidR="00E514D1" w:rsidRDefault="00E514D1" w:rsidP="00B246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2818263"/>
      <w:docPartObj>
        <w:docPartGallery w:val="Page Numbers (Bottom of Page)"/>
        <w:docPartUnique/>
      </w:docPartObj>
    </w:sdtPr>
    <w:sdtEndPr/>
    <w:sdtContent>
      <w:p w:rsidR="00B2469B" w:rsidRDefault="00B2469B">
        <w:pPr>
          <w:pStyle w:val="Voettekst"/>
          <w:jc w:val="center"/>
        </w:pPr>
        <w:r>
          <w:fldChar w:fldCharType="begin"/>
        </w:r>
        <w:r>
          <w:instrText>PAGE   \* MERGEFORMAT</w:instrText>
        </w:r>
        <w:r>
          <w:fldChar w:fldCharType="separate"/>
        </w:r>
        <w:r w:rsidR="005518CD">
          <w:rPr>
            <w:noProof/>
          </w:rPr>
          <w:t>10</w:t>
        </w:r>
        <w:r>
          <w:fldChar w:fldCharType="end"/>
        </w:r>
      </w:p>
    </w:sdtContent>
  </w:sdt>
  <w:p w:rsidR="00B2469B" w:rsidRDefault="00B2469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4D1" w:rsidRDefault="00E514D1" w:rsidP="00B2469B">
      <w:pPr>
        <w:spacing w:line="240" w:lineRule="auto"/>
      </w:pPr>
      <w:r>
        <w:separator/>
      </w:r>
    </w:p>
  </w:footnote>
  <w:footnote w:type="continuationSeparator" w:id="0">
    <w:p w:rsidR="00E514D1" w:rsidRDefault="00E514D1" w:rsidP="00B2469B">
      <w:pPr>
        <w:spacing w:line="240" w:lineRule="auto"/>
      </w:pPr>
      <w:r>
        <w:continuationSeparator/>
      </w:r>
    </w:p>
  </w:footnote>
  <w:footnote w:id="1">
    <w:p w:rsidR="001E62D5" w:rsidRPr="001E62D5" w:rsidRDefault="001E62D5">
      <w:pPr>
        <w:pStyle w:val="Voetnoottekst"/>
        <w:rPr>
          <w:sz w:val="16"/>
          <w:szCs w:val="16"/>
        </w:rPr>
      </w:pPr>
      <w:r w:rsidRPr="001E62D5">
        <w:rPr>
          <w:rStyle w:val="Voetnootmarkering"/>
          <w:sz w:val="16"/>
          <w:szCs w:val="16"/>
        </w:rPr>
        <w:footnoteRef/>
      </w:r>
      <w:r w:rsidRPr="001E62D5">
        <w:rPr>
          <w:sz w:val="16"/>
          <w:szCs w:val="16"/>
        </w:rPr>
        <w:t xml:space="preserve"> Zie analyse Groene Zoom in het Groenstructuurplan Badhoevedorp</w:t>
      </w:r>
      <w:r>
        <w:rPr>
          <w:sz w:val="16"/>
          <w:szCs w:val="16"/>
        </w:rPr>
        <w:t>. In de berekening is ook het groen</w:t>
      </w:r>
      <w:r w:rsidR="00275138">
        <w:rPr>
          <w:sz w:val="16"/>
          <w:szCs w:val="16"/>
        </w:rPr>
        <w:t xml:space="preserve"> aan de Egelantiersstraat meegenomen, wat buiten de begrenzing van het DSO Schuilhoeve valt.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9D0F00"/>
    <w:multiLevelType w:val="hybridMultilevel"/>
    <w:tmpl w:val="CDEEDC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1945E52"/>
    <w:multiLevelType w:val="hybridMultilevel"/>
    <w:tmpl w:val="3BE2CFE6"/>
    <w:lvl w:ilvl="0" w:tplc="F276278A">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55D5E9C"/>
    <w:multiLevelType w:val="hybridMultilevel"/>
    <w:tmpl w:val="C658C9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B1A576F"/>
    <w:multiLevelType w:val="multilevel"/>
    <w:tmpl w:val="EC3A0400"/>
    <w:lvl w:ilvl="0">
      <w:start w:val="1"/>
      <w:numFmt w:val="decimal"/>
      <w:pStyle w:val="Kop1"/>
      <w:lvlText w:val="%1."/>
      <w:lvlJc w:val="left"/>
      <w:pPr>
        <w:tabs>
          <w:tab w:val="num" w:pos="624"/>
        </w:tabs>
        <w:ind w:left="624" w:hanging="624"/>
      </w:pPr>
      <w:rPr>
        <w:rFonts w:ascii="Arial" w:hAnsi="Arial" w:hint="default"/>
        <w:b/>
        <w:i w:val="0"/>
        <w:sz w:val="20"/>
      </w:rPr>
    </w:lvl>
    <w:lvl w:ilvl="1">
      <w:start w:val="1"/>
      <w:numFmt w:val="decimal"/>
      <w:pStyle w:val="Kop2"/>
      <w:lvlText w:val="%1.%2."/>
      <w:lvlJc w:val="left"/>
      <w:pPr>
        <w:tabs>
          <w:tab w:val="num" w:pos="624"/>
        </w:tabs>
        <w:ind w:left="624" w:hanging="624"/>
      </w:pPr>
      <w:rPr>
        <w:rFonts w:ascii="Arial" w:hAnsi="Arial" w:hint="default"/>
        <w:b/>
        <w:i w:val="0"/>
        <w:sz w:val="20"/>
      </w:rPr>
    </w:lvl>
    <w:lvl w:ilvl="2">
      <w:start w:val="1"/>
      <w:numFmt w:val="decimal"/>
      <w:pStyle w:val="Kop3"/>
      <w:lvlText w:val="%1.%2.%3."/>
      <w:lvlJc w:val="left"/>
      <w:pPr>
        <w:tabs>
          <w:tab w:val="num" w:pos="624"/>
        </w:tabs>
        <w:ind w:left="624" w:hanging="624"/>
      </w:pPr>
      <w:rPr>
        <w:rFonts w:ascii="Arial" w:hAnsi="Arial" w:hint="default"/>
        <w:b/>
        <w:i w:val="0"/>
        <w:sz w:val="2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0"/>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386"/>
    <w:rsid w:val="000132F6"/>
    <w:rsid w:val="000238EC"/>
    <w:rsid w:val="000304F0"/>
    <w:rsid w:val="000367B2"/>
    <w:rsid w:val="00060970"/>
    <w:rsid w:val="00071A41"/>
    <w:rsid w:val="00077A8E"/>
    <w:rsid w:val="000A4494"/>
    <w:rsid w:val="000C2FAF"/>
    <w:rsid w:val="000D439C"/>
    <w:rsid w:val="0010232E"/>
    <w:rsid w:val="00103B61"/>
    <w:rsid w:val="001150B5"/>
    <w:rsid w:val="00115863"/>
    <w:rsid w:val="00124BC2"/>
    <w:rsid w:val="00130038"/>
    <w:rsid w:val="001360F5"/>
    <w:rsid w:val="00136B07"/>
    <w:rsid w:val="00165BDE"/>
    <w:rsid w:val="00170771"/>
    <w:rsid w:val="001B4395"/>
    <w:rsid w:val="001B6A1E"/>
    <w:rsid w:val="001B6B34"/>
    <w:rsid w:val="001B6F07"/>
    <w:rsid w:val="001C2525"/>
    <w:rsid w:val="001E62D5"/>
    <w:rsid w:val="001E7F63"/>
    <w:rsid w:val="002007B5"/>
    <w:rsid w:val="0022491C"/>
    <w:rsid w:val="002331CE"/>
    <w:rsid w:val="0023574C"/>
    <w:rsid w:val="00247554"/>
    <w:rsid w:val="002607DD"/>
    <w:rsid w:val="00264BB8"/>
    <w:rsid w:val="00267E35"/>
    <w:rsid w:val="00271CC8"/>
    <w:rsid w:val="00273ED1"/>
    <w:rsid w:val="00275138"/>
    <w:rsid w:val="002B3E5B"/>
    <w:rsid w:val="002B5A93"/>
    <w:rsid w:val="002E701E"/>
    <w:rsid w:val="002F2566"/>
    <w:rsid w:val="003047F5"/>
    <w:rsid w:val="003169B3"/>
    <w:rsid w:val="0032089F"/>
    <w:rsid w:val="00335A77"/>
    <w:rsid w:val="00336252"/>
    <w:rsid w:val="0035061E"/>
    <w:rsid w:val="00370808"/>
    <w:rsid w:val="00375228"/>
    <w:rsid w:val="00383FD3"/>
    <w:rsid w:val="003A4BA7"/>
    <w:rsid w:val="003C463A"/>
    <w:rsid w:val="003D63AA"/>
    <w:rsid w:val="003E02DD"/>
    <w:rsid w:val="003F7467"/>
    <w:rsid w:val="004030C8"/>
    <w:rsid w:val="0040312D"/>
    <w:rsid w:val="00406EE9"/>
    <w:rsid w:val="00411958"/>
    <w:rsid w:val="0045733A"/>
    <w:rsid w:val="004867BC"/>
    <w:rsid w:val="004B31AF"/>
    <w:rsid w:val="004C6CB5"/>
    <w:rsid w:val="005229C4"/>
    <w:rsid w:val="005348D1"/>
    <w:rsid w:val="005518CD"/>
    <w:rsid w:val="00554923"/>
    <w:rsid w:val="005711FE"/>
    <w:rsid w:val="00572C23"/>
    <w:rsid w:val="00583647"/>
    <w:rsid w:val="005903CD"/>
    <w:rsid w:val="005C3B46"/>
    <w:rsid w:val="005D7FA6"/>
    <w:rsid w:val="005E0D71"/>
    <w:rsid w:val="005E4D54"/>
    <w:rsid w:val="006067A6"/>
    <w:rsid w:val="00620170"/>
    <w:rsid w:val="00632B2E"/>
    <w:rsid w:val="00637090"/>
    <w:rsid w:val="00641270"/>
    <w:rsid w:val="006610AA"/>
    <w:rsid w:val="006815D9"/>
    <w:rsid w:val="00682038"/>
    <w:rsid w:val="00687190"/>
    <w:rsid w:val="0069037A"/>
    <w:rsid w:val="006961DB"/>
    <w:rsid w:val="006D0039"/>
    <w:rsid w:val="006F26DC"/>
    <w:rsid w:val="00705BA1"/>
    <w:rsid w:val="00757832"/>
    <w:rsid w:val="0077216F"/>
    <w:rsid w:val="0079294A"/>
    <w:rsid w:val="00797CD9"/>
    <w:rsid w:val="00813DBE"/>
    <w:rsid w:val="00815BC9"/>
    <w:rsid w:val="00821C84"/>
    <w:rsid w:val="008711E3"/>
    <w:rsid w:val="00874877"/>
    <w:rsid w:val="00880CD2"/>
    <w:rsid w:val="008817A8"/>
    <w:rsid w:val="008954E0"/>
    <w:rsid w:val="008D17A8"/>
    <w:rsid w:val="008D2D85"/>
    <w:rsid w:val="008D4C5D"/>
    <w:rsid w:val="00921C90"/>
    <w:rsid w:val="00934341"/>
    <w:rsid w:val="0096699F"/>
    <w:rsid w:val="00966E97"/>
    <w:rsid w:val="00982C48"/>
    <w:rsid w:val="00991818"/>
    <w:rsid w:val="00991DCD"/>
    <w:rsid w:val="00995C56"/>
    <w:rsid w:val="009E3DBD"/>
    <w:rsid w:val="009E622E"/>
    <w:rsid w:val="00A475CE"/>
    <w:rsid w:val="00A63EE1"/>
    <w:rsid w:val="00AA7747"/>
    <w:rsid w:val="00AB0FEA"/>
    <w:rsid w:val="00AD7513"/>
    <w:rsid w:val="00AF5E46"/>
    <w:rsid w:val="00B00C5E"/>
    <w:rsid w:val="00B2469B"/>
    <w:rsid w:val="00B446D0"/>
    <w:rsid w:val="00B5015A"/>
    <w:rsid w:val="00B87D14"/>
    <w:rsid w:val="00B91F44"/>
    <w:rsid w:val="00BB2618"/>
    <w:rsid w:val="00BC62BD"/>
    <w:rsid w:val="00BC75DF"/>
    <w:rsid w:val="00BD65B8"/>
    <w:rsid w:val="00BE1373"/>
    <w:rsid w:val="00BE7DF7"/>
    <w:rsid w:val="00BF5036"/>
    <w:rsid w:val="00C1235E"/>
    <w:rsid w:val="00C47FAF"/>
    <w:rsid w:val="00C661DC"/>
    <w:rsid w:val="00C7357E"/>
    <w:rsid w:val="00C749BA"/>
    <w:rsid w:val="00C802C5"/>
    <w:rsid w:val="00C854DC"/>
    <w:rsid w:val="00C96351"/>
    <w:rsid w:val="00D0085B"/>
    <w:rsid w:val="00D10C9F"/>
    <w:rsid w:val="00D31700"/>
    <w:rsid w:val="00D43ADA"/>
    <w:rsid w:val="00D51158"/>
    <w:rsid w:val="00D71AD3"/>
    <w:rsid w:val="00D71D2C"/>
    <w:rsid w:val="00D80CA0"/>
    <w:rsid w:val="00DA146E"/>
    <w:rsid w:val="00DB102F"/>
    <w:rsid w:val="00DB424E"/>
    <w:rsid w:val="00DD4EEA"/>
    <w:rsid w:val="00DF1848"/>
    <w:rsid w:val="00E24688"/>
    <w:rsid w:val="00E34386"/>
    <w:rsid w:val="00E514D1"/>
    <w:rsid w:val="00E602A1"/>
    <w:rsid w:val="00E652F0"/>
    <w:rsid w:val="00E71AE2"/>
    <w:rsid w:val="00E72270"/>
    <w:rsid w:val="00EA3C38"/>
    <w:rsid w:val="00EB001C"/>
    <w:rsid w:val="00EC4A1B"/>
    <w:rsid w:val="00EE30AF"/>
    <w:rsid w:val="00EF5D3B"/>
    <w:rsid w:val="00F5300C"/>
    <w:rsid w:val="00F7434B"/>
    <w:rsid w:val="00F81714"/>
    <w:rsid w:val="00F8545C"/>
    <w:rsid w:val="00F90E38"/>
    <w:rsid w:val="00FA7102"/>
    <w:rsid w:val="00FC44AE"/>
    <w:rsid w:val="00FF01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1C2525"/>
    <w:pPr>
      <w:spacing w:line="280" w:lineRule="atLeast"/>
    </w:pPr>
    <w:rPr>
      <w:rFonts w:ascii="Arial" w:hAnsi="Arial"/>
    </w:rPr>
  </w:style>
  <w:style w:type="paragraph" w:styleId="Kop1">
    <w:name w:val="heading 1"/>
    <w:aliases w:val="Vet + inhoudsopg-niveau 1"/>
    <w:basedOn w:val="Standaard"/>
    <w:next w:val="Standaard"/>
    <w:qFormat/>
    <w:rsid w:val="001C2525"/>
    <w:pPr>
      <w:keepNext/>
      <w:numPr>
        <w:numId w:val="6"/>
      </w:numPr>
      <w:spacing w:before="120"/>
      <w:outlineLvl w:val="0"/>
    </w:pPr>
    <w:rPr>
      <w:b/>
    </w:rPr>
  </w:style>
  <w:style w:type="paragraph" w:styleId="Kop2">
    <w:name w:val="heading 2"/>
    <w:aliases w:val="Vet + inhoudsopg-niveau 2"/>
    <w:basedOn w:val="Standaard"/>
    <w:next w:val="Standaard"/>
    <w:qFormat/>
    <w:rsid w:val="001C2525"/>
    <w:pPr>
      <w:keepNext/>
      <w:numPr>
        <w:ilvl w:val="1"/>
        <w:numId w:val="6"/>
      </w:numPr>
      <w:spacing w:before="120"/>
      <w:outlineLvl w:val="1"/>
    </w:pPr>
    <w:rPr>
      <w:b/>
    </w:rPr>
  </w:style>
  <w:style w:type="paragraph" w:styleId="Kop3">
    <w:name w:val="heading 3"/>
    <w:aliases w:val="Vet + inhoudsopg-niveau 3"/>
    <w:basedOn w:val="Standaard"/>
    <w:next w:val="Standaard"/>
    <w:qFormat/>
    <w:rsid w:val="001C2525"/>
    <w:pPr>
      <w:keepNext/>
      <w:numPr>
        <w:ilvl w:val="2"/>
        <w:numId w:val="6"/>
      </w:numPr>
      <w:spacing w:before="120"/>
      <w:outlineLvl w:val="2"/>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einspring">
    <w:name w:val="1e inspring"/>
    <w:basedOn w:val="Standaard"/>
    <w:rsid w:val="001C2525"/>
    <w:pPr>
      <w:tabs>
        <w:tab w:val="left" w:pos="425"/>
      </w:tabs>
      <w:ind w:left="425" w:hanging="425"/>
    </w:pPr>
  </w:style>
  <w:style w:type="paragraph" w:customStyle="1" w:styleId="2einspring">
    <w:name w:val="2e inspring"/>
    <w:basedOn w:val="Standaard"/>
    <w:next w:val="Standaard"/>
    <w:rsid w:val="001C2525"/>
    <w:pPr>
      <w:ind w:left="737" w:hanging="312"/>
    </w:pPr>
  </w:style>
  <w:style w:type="paragraph" w:customStyle="1" w:styleId="Cursief">
    <w:name w:val="Cursief"/>
    <w:basedOn w:val="Standaard"/>
    <w:next w:val="Standaard"/>
    <w:rsid w:val="001C2525"/>
    <w:rPr>
      <w:i/>
    </w:rPr>
  </w:style>
  <w:style w:type="paragraph" w:customStyle="1" w:styleId="Dienstkop">
    <w:name w:val="Dienstkop"/>
    <w:basedOn w:val="Standaard"/>
    <w:next w:val="Standaard"/>
    <w:rsid w:val="001C2525"/>
    <w:pPr>
      <w:spacing w:line="280" w:lineRule="exact"/>
    </w:pPr>
    <w:rPr>
      <w:b/>
      <w:sz w:val="18"/>
    </w:rPr>
  </w:style>
  <w:style w:type="paragraph" w:styleId="Inhopg1">
    <w:name w:val="toc 1"/>
    <w:basedOn w:val="Standaard"/>
    <w:next w:val="Standaard"/>
    <w:autoRedefine/>
    <w:semiHidden/>
    <w:rsid w:val="001C2525"/>
    <w:pPr>
      <w:spacing w:before="120" w:after="120"/>
    </w:pPr>
    <w:rPr>
      <w:b/>
      <w:smallCaps/>
    </w:rPr>
  </w:style>
  <w:style w:type="paragraph" w:styleId="Inhopg2">
    <w:name w:val="toc 2"/>
    <w:basedOn w:val="Standaard"/>
    <w:next w:val="Standaard"/>
    <w:autoRedefine/>
    <w:semiHidden/>
    <w:rsid w:val="001C2525"/>
    <w:pPr>
      <w:ind w:left="221"/>
    </w:pPr>
    <w:rPr>
      <w:smallCaps/>
      <w:noProof/>
    </w:rPr>
  </w:style>
  <w:style w:type="paragraph" w:styleId="Inhopg3">
    <w:name w:val="toc 3"/>
    <w:basedOn w:val="Standaard"/>
    <w:next w:val="Standaard"/>
    <w:autoRedefine/>
    <w:semiHidden/>
    <w:rsid w:val="001C2525"/>
    <w:pPr>
      <w:tabs>
        <w:tab w:val="left" w:pos="880"/>
        <w:tab w:val="right" w:leader="dot" w:pos="9062"/>
      </w:tabs>
      <w:ind w:left="221"/>
    </w:pPr>
    <w:rPr>
      <w:smallCaps/>
      <w:noProof/>
    </w:rPr>
  </w:style>
  <w:style w:type="paragraph" w:styleId="Koptekst">
    <w:name w:val="header"/>
    <w:basedOn w:val="Standaard"/>
    <w:next w:val="Standaard"/>
    <w:rsid w:val="001C2525"/>
    <w:pPr>
      <w:tabs>
        <w:tab w:val="center" w:pos="4536"/>
        <w:tab w:val="right" w:pos="9072"/>
      </w:tabs>
    </w:pPr>
  </w:style>
  <w:style w:type="paragraph" w:customStyle="1" w:styleId="Onderstrepen">
    <w:name w:val="Onderstrepen"/>
    <w:basedOn w:val="Standaard"/>
    <w:next w:val="Standaard"/>
    <w:rsid w:val="001C2525"/>
    <w:rPr>
      <w:u w:val="single"/>
    </w:rPr>
  </w:style>
  <w:style w:type="paragraph" w:customStyle="1" w:styleId="Vet">
    <w:name w:val="Vet"/>
    <w:basedOn w:val="Standaard"/>
    <w:rsid w:val="001C2525"/>
    <w:rPr>
      <w:b/>
    </w:rPr>
  </w:style>
  <w:style w:type="paragraph" w:styleId="Voettekst">
    <w:name w:val="footer"/>
    <w:basedOn w:val="Standaard"/>
    <w:link w:val="VoettekstChar"/>
    <w:uiPriority w:val="99"/>
    <w:rsid w:val="001C2525"/>
    <w:pPr>
      <w:tabs>
        <w:tab w:val="center" w:pos="4536"/>
        <w:tab w:val="right" w:pos="9072"/>
      </w:tabs>
    </w:pPr>
  </w:style>
  <w:style w:type="paragraph" w:styleId="Lijstalinea">
    <w:name w:val="List Paragraph"/>
    <w:basedOn w:val="Standaard"/>
    <w:uiPriority w:val="34"/>
    <w:qFormat/>
    <w:rsid w:val="00995C56"/>
    <w:pPr>
      <w:ind w:left="720"/>
      <w:contextualSpacing/>
    </w:pPr>
  </w:style>
  <w:style w:type="paragraph" w:styleId="Ballontekst">
    <w:name w:val="Balloon Text"/>
    <w:basedOn w:val="Standaard"/>
    <w:link w:val="BallontekstChar"/>
    <w:rsid w:val="0096699F"/>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96699F"/>
    <w:rPr>
      <w:rFonts w:ascii="Tahoma" w:hAnsi="Tahoma" w:cs="Tahoma"/>
      <w:sz w:val="16"/>
      <w:szCs w:val="16"/>
    </w:rPr>
  </w:style>
  <w:style w:type="paragraph" w:customStyle="1" w:styleId="Default">
    <w:name w:val="Default"/>
    <w:rsid w:val="005711FE"/>
    <w:pPr>
      <w:autoSpaceDE w:val="0"/>
      <w:autoSpaceDN w:val="0"/>
      <w:adjustRightInd w:val="0"/>
    </w:pPr>
    <w:rPr>
      <w:color w:val="000000"/>
      <w:sz w:val="24"/>
      <w:szCs w:val="24"/>
    </w:rPr>
  </w:style>
  <w:style w:type="character" w:styleId="Verwijzingopmerking">
    <w:name w:val="annotation reference"/>
    <w:basedOn w:val="Standaardalinea-lettertype"/>
    <w:rsid w:val="00EE30AF"/>
    <w:rPr>
      <w:sz w:val="16"/>
      <w:szCs w:val="16"/>
    </w:rPr>
  </w:style>
  <w:style w:type="paragraph" w:styleId="Tekstopmerking">
    <w:name w:val="annotation text"/>
    <w:basedOn w:val="Standaard"/>
    <w:link w:val="TekstopmerkingChar"/>
    <w:rsid w:val="00EE30AF"/>
    <w:pPr>
      <w:spacing w:line="240" w:lineRule="auto"/>
    </w:pPr>
  </w:style>
  <w:style w:type="character" w:customStyle="1" w:styleId="TekstopmerkingChar">
    <w:name w:val="Tekst opmerking Char"/>
    <w:basedOn w:val="Standaardalinea-lettertype"/>
    <w:link w:val="Tekstopmerking"/>
    <w:rsid w:val="00EE30AF"/>
    <w:rPr>
      <w:rFonts w:ascii="Arial" w:hAnsi="Arial"/>
    </w:rPr>
  </w:style>
  <w:style w:type="paragraph" w:styleId="Onderwerpvanopmerking">
    <w:name w:val="annotation subject"/>
    <w:basedOn w:val="Tekstopmerking"/>
    <w:next w:val="Tekstopmerking"/>
    <w:link w:val="OnderwerpvanopmerkingChar"/>
    <w:rsid w:val="00EE30AF"/>
    <w:rPr>
      <w:b/>
      <w:bCs/>
    </w:rPr>
  </w:style>
  <w:style w:type="character" w:customStyle="1" w:styleId="OnderwerpvanopmerkingChar">
    <w:name w:val="Onderwerp van opmerking Char"/>
    <w:basedOn w:val="TekstopmerkingChar"/>
    <w:link w:val="Onderwerpvanopmerking"/>
    <w:rsid w:val="00EE30AF"/>
    <w:rPr>
      <w:rFonts w:ascii="Arial" w:hAnsi="Arial"/>
      <w:b/>
      <w:bCs/>
    </w:rPr>
  </w:style>
  <w:style w:type="character" w:customStyle="1" w:styleId="VoettekstChar">
    <w:name w:val="Voettekst Char"/>
    <w:basedOn w:val="Standaardalinea-lettertype"/>
    <w:link w:val="Voettekst"/>
    <w:uiPriority w:val="99"/>
    <w:rsid w:val="00B2469B"/>
    <w:rPr>
      <w:rFonts w:ascii="Arial" w:hAnsi="Arial"/>
    </w:rPr>
  </w:style>
  <w:style w:type="paragraph" w:styleId="Voetnoottekst">
    <w:name w:val="footnote text"/>
    <w:basedOn w:val="Standaard"/>
    <w:link w:val="VoetnoottekstChar"/>
    <w:rsid w:val="001E62D5"/>
    <w:pPr>
      <w:spacing w:line="240" w:lineRule="auto"/>
    </w:pPr>
  </w:style>
  <w:style w:type="character" w:customStyle="1" w:styleId="VoetnoottekstChar">
    <w:name w:val="Voetnoottekst Char"/>
    <w:basedOn w:val="Standaardalinea-lettertype"/>
    <w:link w:val="Voetnoottekst"/>
    <w:rsid w:val="001E62D5"/>
    <w:rPr>
      <w:rFonts w:ascii="Arial" w:hAnsi="Arial"/>
    </w:rPr>
  </w:style>
  <w:style w:type="character" w:styleId="Voetnootmarkering">
    <w:name w:val="footnote reference"/>
    <w:basedOn w:val="Standaardalinea-lettertype"/>
    <w:rsid w:val="001E62D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1C2525"/>
    <w:pPr>
      <w:spacing w:line="280" w:lineRule="atLeast"/>
    </w:pPr>
    <w:rPr>
      <w:rFonts w:ascii="Arial" w:hAnsi="Arial"/>
    </w:rPr>
  </w:style>
  <w:style w:type="paragraph" w:styleId="Kop1">
    <w:name w:val="heading 1"/>
    <w:aliases w:val="Vet + inhoudsopg-niveau 1"/>
    <w:basedOn w:val="Standaard"/>
    <w:next w:val="Standaard"/>
    <w:qFormat/>
    <w:rsid w:val="001C2525"/>
    <w:pPr>
      <w:keepNext/>
      <w:numPr>
        <w:numId w:val="6"/>
      </w:numPr>
      <w:spacing w:before="120"/>
      <w:outlineLvl w:val="0"/>
    </w:pPr>
    <w:rPr>
      <w:b/>
    </w:rPr>
  </w:style>
  <w:style w:type="paragraph" w:styleId="Kop2">
    <w:name w:val="heading 2"/>
    <w:aliases w:val="Vet + inhoudsopg-niveau 2"/>
    <w:basedOn w:val="Standaard"/>
    <w:next w:val="Standaard"/>
    <w:qFormat/>
    <w:rsid w:val="001C2525"/>
    <w:pPr>
      <w:keepNext/>
      <w:numPr>
        <w:ilvl w:val="1"/>
        <w:numId w:val="6"/>
      </w:numPr>
      <w:spacing w:before="120"/>
      <w:outlineLvl w:val="1"/>
    </w:pPr>
    <w:rPr>
      <w:b/>
    </w:rPr>
  </w:style>
  <w:style w:type="paragraph" w:styleId="Kop3">
    <w:name w:val="heading 3"/>
    <w:aliases w:val="Vet + inhoudsopg-niveau 3"/>
    <w:basedOn w:val="Standaard"/>
    <w:next w:val="Standaard"/>
    <w:qFormat/>
    <w:rsid w:val="001C2525"/>
    <w:pPr>
      <w:keepNext/>
      <w:numPr>
        <w:ilvl w:val="2"/>
        <w:numId w:val="6"/>
      </w:numPr>
      <w:spacing w:before="120"/>
      <w:outlineLvl w:val="2"/>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einspring">
    <w:name w:val="1e inspring"/>
    <w:basedOn w:val="Standaard"/>
    <w:rsid w:val="001C2525"/>
    <w:pPr>
      <w:tabs>
        <w:tab w:val="left" w:pos="425"/>
      </w:tabs>
      <w:ind w:left="425" w:hanging="425"/>
    </w:pPr>
  </w:style>
  <w:style w:type="paragraph" w:customStyle="1" w:styleId="2einspring">
    <w:name w:val="2e inspring"/>
    <w:basedOn w:val="Standaard"/>
    <w:next w:val="Standaard"/>
    <w:rsid w:val="001C2525"/>
    <w:pPr>
      <w:ind w:left="737" w:hanging="312"/>
    </w:pPr>
  </w:style>
  <w:style w:type="paragraph" w:customStyle="1" w:styleId="Cursief">
    <w:name w:val="Cursief"/>
    <w:basedOn w:val="Standaard"/>
    <w:next w:val="Standaard"/>
    <w:rsid w:val="001C2525"/>
    <w:rPr>
      <w:i/>
    </w:rPr>
  </w:style>
  <w:style w:type="paragraph" w:customStyle="1" w:styleId="Dienstkop">
    <w:name w:val="Dienstkop"/>
    <w:basedOn w:val="Standaard"/>
    <w:next w:val="Standaard"/>
    <w:rsid w:val="001C2525"/>
    <w:pPr>
      <w:spacing w:line="280" w:lineRule="exact"/>
    </w:pPr>
    <w:rPr>
      <w:b/>
      <w:sz w:val="18"/>
    </w:rPr>
  </w:style>
  <w:style w:type="paragraph" w:styleId="Inhopg1">
    <w:name w:val="toc 1"/>
    <w:basedOn w:val="Standaard"/>
    <w:next w:val="Standaard"/>
    <w:autoRedefine/>
    <w:semiHidden/>
    <w:rsid w:val="001C2525"/>
    <w:pPr>
      <w:spacing w:before="120" w:after="120"/>
    </w:pPr>
    <w:rPr>
      <w:b/>
      <w:smallCaps/>
    </w:rPr>
  </w:style>
  <w:style w:type="paragraph" w:styleId="Inhopg2">
    <w:name w:val="toc 2"/>
    <w:basedOn w:val="Standaard"/>
    <w:next w:val="Standaard"/>
    <w:autoRedefine/>
    <w:semiHidden/>
    <w:rsid w:val="001C2525"/>
    <w:pPr>
      <w:ind w:left="221"/>
    </w:pPr>
    <w:rPr>
      <w:smallCaps/>
      <w:noProof/>
    </w:rPr>
  </w:style>
  <w:style w:type="paragraph" w:styleId="Inhopg3">
    <w:name w:val="toc 3"/>
    <w:basedOn w:val="Standaard"/>
    <w:next w:val="Standaard"/>
    <w:autoRedefine/>
    <w:semiHidden/>
    <w:rsid w:val="001C2525"/>
    <w:pPr>
      <w:tabs>
        <w:tab w:val="left" w:pos="880"/>
        <w:tab w:val="right" w:leader="dot" w:pos="9062"/>
      </w:tabs>
      <w:ind w:left="221"/>
    </w:pPr>
    <w:rPr>
      <w:smallCaps/>
      <w:noProof/>
    </w:rPr>
  </w:style>
  <w:style w:type="paragraph" w:styleId="Koptekst">
    <w:name w:val="header"/>
    <w:basedOn w:val="Standaard"/>
    <w:next w:val="Standaard"/>
    <w:rsid w:val="001C2525"/>
    <w:pPr>
      <w:tabs>
        <w:tab w:val="center" w:pos="4536"/>
        <w:tab w:val="right" w:pos="9072"/>
      </w:tabs>
    </w:pPr>
  </w:style>
  <w:style w:type="paragraph" w:customStyle="1" w:styleId="Onderstrepen">
    <w:name w:val="Onderstrepen"/>
    <w:basedOn w:val="Standaard"/>
    <w:next w:val="Standaard"/>
    <w:rsid w:val="001C2525"/>
    <w:rPr>
      <w:u w:val="single"/>
    </w:rPr>
  </w:style>
  <w:style w:type="paragraph" w:customStyle="1" w:styleId="Vet">
    <w:name w:val="Vet"/>
    <w:basedOn w:val="Standaard"/>
    <w:rsid w:val="001C2525"/>
    <w:rPr>
      <w:b/>
    </w:rPr>
  </w:style>
  <w:style w:type="paragraph" w:styleId="Voettekst">
    <w:name w:val="footer"/>
    <w:basedOn w:val="Standaard"/>
    <w:link w:val="VoettekstChar"/>
    <w:uiPriority w:val="99"/>
    <w:rsid w:val="001C2525"/>
    <w:pPr>
      <w:tabs>
        <w:tab w:val="center" w:pos="4536"/>
        <w:tab w:val="right" w:pos="9072"/>
      </w:tabs>
    </w:pPr>
  </w:style>
  <w:style w:type="paragraph" w:styleId="Lijstalinea">
    <w:name w:val="List Paragraph"/>
    <w:basedOn w:val="Standaard"/>
    <w:uiPriority w:val="34"/>
    <w:qFormat/>
    <w:rsid w:val="00995C56"/>
    <w:pPr>
      <w:ind w:left="720"/>
      <w:contextualSpacing/>
    </w:pPr>
  </w:style>
  <w:style w:type="paragraph" w:styleId="Ballontekst">
    <w:name w:val="Balloon Text"/>
    <w:basedOn w:val="Standaard"/>
    <w:link w:val="BallontekstChar"/>
    <w:rsid w:val="0096699F"/>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96699F"/>
    <w:rPr>
      <w:rFonts w:ascii="Tahoma" w:hAnsi="Tahoma" w:cs="Tahoma"/>
      <w:sz w:val="16"/>
      <w:szCs w:val="16"/>
    </w:rPr>
  </w:style>
  <w:style w:type="paragraph" w:customStyle="1" w:styleId="Default">
    <w:name w:val="Default"/>
    <w:rsid w:val="005711FE"/>
    <w:pPr>
      <w:autoSpaceDE w:val="0"/>
      <w:autoSpaceDN w:val="0"/>
      <w:adjustRightInd w:val="0"/>
    </w:pPr>
    <w:rPr>
      <w:color w:val="000000"/>
      <w:sz w:val="24"/>
      <w:szCs w:val="24"/>
    </w:rPr>
  </w:style>
  <w:style w:type="character" w:styleId="Verwijzingopmerking">
    <w:name w:val="annotation reference"/>
    <w:basedOn w:val="Standaardalinea-lettertype"/>
    <w:rsid w:val="00EE30AF"/>
    <w:rPr>
      <w:sz w:val="16"/>
      <w:szCs w:val="16"/>
    </w:rPr>
  </w:style>
  <w:style w:type="paragraph" w:styleId="Tekstopmerking">
    <w:name w:val="annotation text"/>
    <w:basedOn w:val="Standaard"/>
    <w:link w:val="TekstopmerkingChar"/>
    <w:rsid w:val="00EE30AF"/>
    <w:pPr>
      <w:spacing w:line="240" w:lineRule="auto"/>
    </w:pPr>
  </w:style>
  <w:style w:type="character" w:customStyle="1" w:styleId="TekstopmerkingChar">
    <w:name w:val="Tekst opmerking Char"/>
    <w:basedOn w:val="Standaardalinea-lettertype"/>
    <w:link w:val="Tekstopmerking"/>
    <w:rsid w:val="00EE30AF"/>
    <w:rPr>
      <w:rFonts w:ascii="Arial" w:hAnsi="Arial"/>
    </w:rPr>
  </w:style>
  <w:style w:type="paragraph" w:styleId="Onderwerpvanopmerking">
    <w:name w:val="annotation subject"/>
    <w:basedOn w:val="Tekstopmerking"/>
    <w:next w:val="Tekstopmerking"/>
    <w:link w:val="OnderwerpvanopmerkingChar"/>
    <w:rsid w:val="00EE30AF"/>
    <w:rPr>
      <w:b/>
      <w:bCs/>
    </w:rPr>
  </w:style>
  <w:style w:type="character" w:customStyle="1" w:styleId="OnderwerpvanopmerkingChar">
    <w:name w:val="Onderwerp van opmerking Char"/>
    <w:basedOn w:val="TekstopmerkingChar"/>
    <w:link w:val="Onderwerpvanopmerking"/>
    <w:rsid w:val="00EE30AF"/>
    <w:rPr>
      <w:rFonts w:ascii="Arial" w:hAnsi="Arial"/>
      <w:b/>
      <w:bCs/>
    </w:rPr>
  </w:style>
  <w:style w:type="character" w:customStyle="1" w:styleId="VoettekstChar">
    <w:name w:val="Voettekst Char"/>
    <w:basedOn w:val="Standaardalinea-lettertype"/>
    <w:link w:val="Voettekst"/>
    <w:uiPriority w:val="99"/>
    <w:rsid w:val="00B2469B"/>
    <w:rPr>
      <w:rFonts w:ascii="Arial" w:hAnsi="Arial"/>
    </w:rPr>
  </w:style>
  <w:style w:type="paragraph" w:styleId="Voetnoottekst">
    <w:name w:val="footnote text"/>
    <w:basedOn w:val="Standaard"/>
    <w:link w:val="VoetnoottekstChar"/>
    <w:rsid w:val="001E62D5"/>
    <w:pPr>
      <w:spacing w:line="240" w:lineRule="auto"/>
    </w:pPr>
  </w:style>
  <w:style w:type="character" w:customStyle="1" w:styleId="VoetnoottekstChar">
    <w:name w:val="Voetnoottekst Char"/>
    <w:basedOn w:val="Standaardalinea-lettertype"/>
    <w:link w:val="Voetnoottekst"/>
    <w:rsid w:val="001E62D5"/>
    <w:rPr>
      <w:rFonts w:ascii="Arial" w:hAnsi="Arial"/>
    </w:rPr>
  </w:style>
  <w:style w:type="character" w:styleId="Voetnootmarkering">
    <w:name w:val="footnote reference"/>
    <w:basedOn w:val="Standaardalinea-lettertype"/>
    <w:rsid w:val="001E62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983941">
      <w:bodyDiv w:val="1"/>
      <w:marLeft w:val="0"/>
      <w:marRight w:val="0"/>
      <w:marTop w:val="0"/>
      <w:marBottom w:val="0"/>
      <w:divBdr>
        <w:top w:val="none" w:sz="0" w:space="0" w:color="auto"/>
        <w:left w:val="none" w:sz="0" w:space="0" w:color="auto"/>
        <w:bottom w:val="none" w:sz="0" w:space="0" w:color="auto"/>
        <w:right w:val="none" w:sz="0" w:space="0" w:color="auto"/>
      </w:divBdr>
    </w:div>
    <w:div w:id="209924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B849A-1408-429F-8B42-3C927B6B6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3914</Words>
  <Characters>21533</Characters>
  <Application>Microsoft Office Word</Application>
  <DocSecurity>0</DocSecurity>
  <Lines>179</Lines>
  <Paragraphs>50</Paragraphs>
  <ScaleCrop>false</ScaleCrop>
  <HeadingPairs>
    <vt:vector size="2" baseType="variant">
      <vt:variant>
        <vt:lpstr>Titel</vt:lpstr>
      </vt:variant>
      <vt:variant>
        <vt:i4>1</vt:i4>
      </vt:variant>
    </vt:vector>
  </HeadingPairs>
  <TitlesOfParts>
    <vt:vector size="1" baseType="lpstr">
      <vt:lpstr/>
    </vt:vector>
  </TitlesOfParts>
  <Company>Gemeente Haarlemmermeer</Company>
  <LinksUpToDate>false</LinksUpToDate>
  <CharactersWithSpaces>25397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Lamme</dc:creator>
  <cp:lastModifiedBy>Tuinstra, Alex</cp:lastModifiedBy>
  <cp:revision>2</cp:revision>
  <cp:lastPrinted>2013-11-11T09:43:00Z</cp:lastPrinted>
  <dcterms:created xsi:type="dcterms:W3CDTF">2013-11-25T15:01:00Z</dcterms:created>
  <dcterms:modified xsi:type="dcterms:W3CDTF">2013-11-25T15:01:00Z</dcterms:modified>
</cp:coreProperties>
</file>